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河西学院学生社团活动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审批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表</w:t>
      </w:r>
    </w:p>
    <w:tbl>
      <w:tblPr>
        <w:tblStyle w:val="4"/>
        <w:tblpPr w:leftFromText="180" w:rightFromText="180" w:vertAnchor="page" w:horzAnchor="page" w:tblpX="1501" w:tblpY="207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05"/>
        <w:gridCol w:w="2265"/>
        <w:gridCol w:w="236"/>
        <w:gridCol w:w="1624"/>
        <w:gridCol w:w="40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社团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参与人数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  <w:r>
              <w:rPr>
                <w:rFonts w:hint="eastAsia" w:ascii="宋体" w:hAnsi="宋体"/>
                <w:sz w:val="24"/>
                <w:lang w:eastAsia="zh-CN"/>
              </w:rPr>
              <w:t>简介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可行性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预期效果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活动资金预算</w:t>
            </w:r>
          </w:p>
        </w:tc>
        <w:tc>
          <w:tcPr>
            <w:tcW w:w="7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挂靠单位意见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社团联合会意见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年   月   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年   月   日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签字（盖章）：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20" w:leftChars="0" w:right="0" w:rightChars="0" w:hanging="720" w:hangingChars="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E7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362</Characters>
  <Paragraphs>82</Paragraphs>
  <TotalTime>3</TotalTime>
  <ScaleCrop>false</ScaleCrop>
  <LinksUpToDate>false</LinksUpToDate>
  <CharactersWithSpaces>440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2015-11-22T16:50:00Z</dcterms:created>
  <dc:creator>ZSP</dc:creator>
  <cp:lastModifiedBy>那年花开成夏</cp:lastModifiedBy>
  <cp:lastPrinted>2017-09-04T03:10:00Z</cp:lastPrinted>
  <dcterms:modified xsi:type="dcterms:W3CDTF">2021-10-10T05:02:24Z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7FAB1C4A16B144B28157DC01E165DF4C</vt:lpwstr>
  </property>
</Properties>
</file>