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lang w:eastAsia="zh-CN"/>
        </w:rPr>
        <w:t>河学</w:t>
      </w:r>
      <w:r>
        <w:rPr>
          <w:rFonts w:hint="eastAsia" w:ascii="仿宋_GB2312" w:hAnsi="仿宋_GB2312" w:eastAsia="仿宋_GB2312" w:cs="仿宋_GB2312"/>
          <w:sz w:val="28"/>
          <w:szCs w:val="28"/>
        </w:rPr>
        <w:t>发〔</w:t>
      </w:r>
      <w:r>
        <w:rPr>
          <w:rFonts w:hint="eastAsia" w:ascii="仿宋_GB2312" w:hAnsi="仿宋_GB2312" w:eastAsia="仿宋_GB2312" w:cs="仿宋_GB2312"/>
          <w:sz w:val="28"/>
          <w:szCs w:val="28"/>
          <w:lang w:eastAsia="zh-CN"/>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号</w:t>
      </w:r>
    </w:p>
    <w:p>
      <w:pPr>
        <w:jc w:val="center"/>
        <w:rPr>
          <w:rFonts w:hint="eastAsia" w:ascii="仿宋_GB2312" w:hAnsi="仿宋_GB2312" w:eastAsia="仿宋_GB2312" w:cs="仿宋_GB2312"/>
          <w:sz w:val="28"/>
          <w:szCs w:val="28"/>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关于举办青春歌舞晚会的通知</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各学生分会、学生社团：</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为了丰富我校学生校园文化生活，为第四届大学生运动会和2019届毕业生温馨离校营造氛围，按照学校以精品活动养文气的校园文化建设理念，校学生会决定举办青春歌舞晚会。通知如下。</w:t>
      </w:r>
    </w:p>
    <w:p>
      <w:pPr>
        <w:numPr>
          <w:ilvl w:val="0"/>
          <w:numId w:val="1"/>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活动主题</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喜迎大运会 追忆芳华情</w:t>
      </w:r>
    </w:p>
    <w:p>
      <w:pPr>
        <w:numPr>
          <w:ilvl w:val="0"/>
          <w:numId w:val="1"/>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活动对象</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河西学院全体学生 </w:t>
      </w:r>
    </w:p>
    <w:p>
      <w:pPr>
        <w:numPr>
          <w:ilvl w:val="0"/>
          <w:numId w:val="1"/>
        </w:numPr>
        <w:ind w:left="0" w:leftChars="0" w:firstLine="0" w:firstLineChars="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活动时间</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歌手大赛初复赛       3-4月</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广场舞大赛初赛       4月</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青春歌舞晚会（决赛） 6月</w:t>
      </w:r>
    </w:p>
    <w:p>
      <w:pPr>
        <w:numPr>
          <w:ilvl w:val="0"/>
          <w:numId w:val="1"/>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活动内容</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1.第十八届校园歌手大赛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 xml:space="preserve"> 以个人或团体报名参加，经过海选、初赛、复赛确定参加青春歌舞晚会的选手和优秀奖获得者。</w:t>
      </w:r>
      <w:r>
        <w:rPr>
          <w:rFonts w:hint="eastAsia" w:ascii="仿宋_GB2312" w:hAnsi="仿宋_GB2312" w:eastAsia="仿宋_GB2312" w:cs="仿宋_GB2312"/>
          <w:b/>
          <w:bCs/>
          <w:sz w:val="28"/>
          <w:szCs w:val="28"/>
          <w:lang w:val="en-US" w:eastAsia="zh-CN"/>
        </w:rPr>
        <w:t>详细要求见附件1。</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2.第三届广场舞大赛</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以自由组队或学院推荐方式报名参加，经过初赛确定参加青春歌舞晚会的团队。</w:t>
      </w:r>
      <w:r>
        <w:rPr>
          <w:rFonts w:hint="eastAsia" w:ascii="仿宋_GB2312" w:hAnsi="仿宋_GB2312" w:eastAsia="仿宋_GB2312" w:cs="仿宋_GB2312"/>
          <w:b/>
          <w:bCs/>
          <w:sz w:val="28"/>
          <w:szCs w:val="28"/>
          <w:lang w:val="en-US" w:eastAsia="zh-CN"/>
        </w:rPr>
        <w:t>详细要求见附件2。</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3.青春歌舞晚会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在毕业生离校前举办晚会，并评选出歌手大赛前三名和广场舞大赛的获奖团队。</w:t>
      </w:r>
    </w:p>
    <w:p>
      <w:pPr>
        <w:numPr>
          <w:ilvl w:val="0"/>
          <w:numId w:val="1"/>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活动要求</w:t>
      </w:r>
    </w:p>
    <w:p>
      <w:pPr>
        <w:spacing w:line="560" w:lineRule="exact"/>
        <w:ind w:firstLine="630"/>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1.各</w:t>
      </w:r>
      <w:r>
        <w:rPr>
          <w:rFonts w:hint="eastAsia" w:ascii="仿宋_GB2312" w:hAnsi="仿宋_GB2312" w:eastAsia="仿宋_GB2312" w:cs="仿宋_GB2312"/>
          <w:color w:val="000000"/>
          <w:sz w:val="28"/>
          <w:szCs w:val="28"/>
        </w:rPr>
        <w:t>学生分会要高度重视、</w:t>
      </w:r>
      <w:r>
        <w:rPr>
          <w:rFonts w:hint="eastAsia" w:ascii="仿宋_GB2312" w:hAnsi="仿宋_GB2312" w:eastAsia="仿宋_GB2312" w:cs="仿宋_GB2312"/>
          <w:color w:val="000000"/>
          <w:sz w:val="28"/>
          <w:szCs w:val="28"/>
          <w:lang w:eastAsia="zh-CN"/>
        </w:rPr>
        <w:t>加强宣传</w:t>
      </w:r>
      <w:r>
        <w:rPr>
          <w:rFonts w:hint="eastAsia" w:ascii="仿宋_GB2312" w:hAnsi="仿宋_GB2312" w:eastAsia="仿宋_GB2312" w:cs="仿宋_GB2312"/>
          <w:color w:val="000000"/>
          <w:sz w:val="28"/>
          <w:szCs w:val="28"/>
        </w:rPr>
        <w:t>。充分利用</w:t>
      </w:r>
      <w:r>
        <w:rPr>
          <w:rFonts w:hint="eastAsia" w:ascii="仿宋_GB2312" w:hAnsi="仿宋_GB2312" w:eastAsia="仿宋_GB2312" w:cs="仿宋_GB2312"/>
          <w:sz w:val="28"/>
          <w:szCs w:val="28"/>
        </w:rPr>
        <w:t>网站、微博、展板、海报、微信等</w:t>
      </w:r>
      <w:r>
        <w:rPr>
          <w:rFonts w:hint="eastAsia" w:ascii="仿宋_GB2312" w:hAnsi="仿宋_GB2312" w:eastAsia="仿宋_GB2312" w:cs="仿宋_GB2312"/>
          <w:color w:val="000000"/>
          <w:sz w:val="28"/>
          <w:szCs w:val="28"/>
        </w:rPr>
        <w:t>各种宣传平台加强对本次活动的宣传，</w:t>
      </w:r>
      <w:r>
        <w:rPr>
          <w:rFonts w:hint="eastAsia" w:ascii="仿宋_GB2312" w:hAnsi="仿宋_GB2312" w:eastAsia="仿宋_GB2312" w:cs="仿宋_GB2312"/>
          <w:color w:val="000000"/>
          <w:sz w:val="28"/>
          <w:szCs w:val="28"/>
          <w:lang w:eastAsia="zh-CN"/>
        </w:rPr>
        <w:t>动员有特长的学生积极参加此项活动。</w:t>
      </w:r>
      <w:r>
        <w:rPr>
          <w:rFonts w:hint="eastAsia" w:ascii="仿宋_GB2312" w:hAnsi="仿宋_GB2312" w:eastAsia="仿宋_GB2312" w:cs="仿宋_GB2312"/>
          <w:b/>
          <w:bCs/>
          <w:color w:val="000000"/>
          <w:sz w:val="28"/>
          <w:szCs w:val="28"/>
          <w:lang w:eastAsia="zh-CN"/>
        </w:rPr>
        <w:t>报名方式：关注河西学院学生会（</w:t>
      </w:r>
      <w:r>
        <w:rPr>
          <w:rFonts w:hint="eastAsia" w:ascii="仿宋_GB2312" w:hAnsi="仿宋_GB2312" w:eastAsia="仿宋_GB2312" w:cs="仿宋_GB2312"/>
          <w:b/>
          <w:bCs/>
          <w:color w:val="000000"/>
          <w:sz w:val="28"/>
          <w:szCs w:val="28"/>
          <w:lang w:val="en-US" w:eastAsia="zh-CN"/>
        </w:rPr>
        <w:t>hxxyxsh</w:t>
      </w:r>
      <w:r>
        <w:rPr>
          <w:rFonts w:hint="eastAsia" w:ascii="仿宋_GB2312" w:hAnsi="仿宋_GB2312" w:eastAsia="仿宋_GB2312" w:cs="仿宋_GB2312"/>
          <w:b/>
          <w:bCs/>
          <w:color w:val="000000"/>
          <w:sz w:val="28"/>
          <w:szCs w:val="28"/>
          <w:lang w:eastAsia="zh-CN"/>
        </w:rPr>
        <w:t>）微信平台，分别回复“歌手大赛”和“广场舞大赛”进行报名。</w:t>
      </w:r>
    </w:p>
    <w:p>
      <w:pPr>
        <w:numPr>
          <w:ilvl w:val="0"/>
          <w:numId w:val="0"/>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 xml:space="preserve">    2.各学生分会要精心准备、积极参加。将此次活动作为学生分会、学生社团等学生组织和班级提高凝聚力和丰富学生课余生活的重要活动载体。</w:t>
      </w:r>
      <w:r>
        <w:rPr>
          <w:rFonts w:hint="eastAsia" w:ascii="仿宋_GB2312" w:hAnsi="仿宋_GB2312" w:eastAsia="仿宋_GB2312" w:cs="仿宋_GB2312"/>
          <w:b/>
          <w:bCs/>
          <w:sz w:val="28"/>
          <w:szCs w:val="28"/>
          <w:lang w:val="en-US" w:eastAsia="zh-CN"/>
        </w:rPr>
        <w:t>学院推荐的团队《报名表》于3月22日前上交至学生会文体部，联系人：孙清合（15379720350）。</w:t>
      </w:r>
    </w:p>
    <w:p>
      <w:p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附件1：河西学院第十八届校园歌手大赛方案</w:t>
      </w:r>
    </w:p>
    <w:p>
      <w:p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附件2：河西学院第三届广场舞大赛方案</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河西学院学生会</w:t>
      </w:r>
    </w:p>
    <w:p>
      <w:pPr>
        <w:numPr>
          <w:ilvl w:val="0"/>
          <w:numId w:val="0"/>
        </w:numPr>
        <w:ind w:firstLine="5880" w:firstLineChars="21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2019年3月11日</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河西学院第十八届校园歌手大赛方案</w:t>
      </w: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为迎接甘肃省第四届大学生运动会，为学校“欢送毕业生歌舞晚会”选拔优秀歌手，丰富河西学子校园文化生活，按照学校以品牌活动养文气的校园文化建设理念，学生会在前十七届的基础上举办第十八届校园歌手大赛。</w:t>
      </w:r>
    </w:p>
    <w:p>
      <w:pPr>
        <w:numPr>
          <w:ilvl w:val="0"/>
          <w:numId w:val="2"/>
        </w:numPr>
        <w:jc w:val="left"/>
        <w:rPr>
          <w:rStyle w:val="6"/>
          <w:rFonts w:hint="eastAsia" w:ascii="仿宋_GB2312" w:hAnsi="仿宋_GB2312" w:eastAsia="仿宋_GB2312" w:cs="仿宋_GB2312"/>
          <w:i w:val="0"/>
          <w:caps w:val="0"/>
          <w:color w:val="333333"/>
          <w:spacing w:val="0"/>
          <w:kern w:val="0"/>
          <w:sz w:val="28"/>
          <w:szCs w:val="28"/>
          <w:lang w:val="en-US" w:eastAsia="zh-CN" w:bidi="ar"/>
        </w:rPr>
      </w:pPr>
      <w:r>
        <w:rPr>
          <w:rStyle w:val="6"/>
          <w:rFonts w:hint="eastAsia" w:ascii="仿宋_GB2312" w:hAnsi="仿宋_GB2312" w:eastAsia="仿宋_GB2312" w:cs="仿宋_GB2312"/>
          <w:i w:val="0"/>
          <w:caps w:val="0"/>
          <w:color w:val="333333"/>
          <w:spacing w:val="0"/>
          <w:kern w:val="0"/>
          <w:sz w:val="28"/>
          <w:szCs w:val="28"/>
          <w:lang w:val="en-US" w:eastAsia="zh-CN" w:bidi="ar"/>
        </w:rPr>
        <w:t>活动主题</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 xml:space="preserve">喜迎大运会 追忆芳华情 </w:t>
      </w:r>
    </w:p>
    <w:p>
      <w:pPr>
        <w:numPr>
          <w:ilvl w:val="0"/>
          <w:numId w:val="0"/>
        </w:numPr>
        <w:jc w:val="left"/>
        <w:rPr>
          <w:rStyle w:val="6"/>
          <w:rFonts w:hint="eastAsia" w:ascii="仿宋_GB2312" w:hAnsi="仿宋_GB2312" w:eastAsia="仿宋_GB2312" w:cs="仿宋_GB2312"/>
          <w:i w:val="0"/>
          <w:caps w:val="0"/>
          <w:color w:val="333333"/>
          <w:spacing w:val="0"/>
          <w:kern w:val="0"/>
          <w:sz w:val="28"/>
          <w:szCs w:val="28"/>
          <w:lang w:val="en-US" w:eastAsia="zh-CN" w:bidi="ar"/>
        </w:rPr>
      </w:pPr>
      <w:r>
        <w:rPr>
          <w:rStyle w:val="6"/>
          <w:rFonts w:hint="eastAsia" w:ascii="仿宋_GB2312" w:hAnsi="仿宋_GB2312" w:eastAsia="仿宋_GB2312" w:cs="仿宋_GB2312"/>
          <w:i w:val="0"/>
          <w:caps w:val="0"/>
          <w:color w:val="333333"/>
          <w:spacing w:val="0"/>
          <w:kern w:val="0"/>
          <w:sz w:val="28"/>
          <w:szCs w:val="28"/>
          <w:lang w:val="en-US" w:eastAsia="zh-CN" w:bidi="ar"/>
        </w:rPr>
        <w:t>二、主办单位</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河西学院学生会</w:t>
      </w:r>
    </w:p>
    <w:p>
      <w:pPr>
        <w:keepNext w:val="0"/>
        <w:keepLines w:val="0"/>
        <w:pageBreakBefore w:val="0"/>
        <w:tabs>
          <w:tab w:val="left" w:pos="360"/>
        </w:tabs>
        <w:kinsoku/>
        <w:wordWrap/>
        <w:overflowPunct/>
        <w:topLinePunct w:val="0"/>
        <w:autoSpaceDE/>
        <w:autoSpaceDN/>
        <w:bidi w:val="0"/>
        <w:adjustRightInd/>
        <w:spacing w:line="560" w:lineRule="exact"/>
        <w:textAlignment w:val="auto"/>
        <w:outlineLvl w:val="0"/>
        <w:rPr>
          <w:rFonts w:ascii="仿宋_GB2312" w:hAnsi="宋体" w:eastAsia="仿宋_GB2312" w:cs="宋体"/>
          <w:sz w:val="28"/>
          <w:szCs w:val="28"/>
        </w:rPr>
      </w:pPr>
      <w:r>
        <w:rPr>
          <w:rFonts w:hint="eastAsia" w:ascii="仿宋_GB2312" w:hAnsi="宋体" w:eastAsia="仿宋_GB2312" w:cs="宋体"/>
          <w:sz w:val="28"/>
          <w:szCs w:val="28"/>
          <w:lang w:eastAsia="zh-CN"/>
        </w:rPr>
        <w:t>三、</w:t>
      </w:r>
      <w:r>
        <w:rPr>
          <w:rFonts w:hint="eastAsia" w:ascii="仿宋_GB2312" w:hAnsi="宋体" w:eastAsia="仿宋_GB2312" w:cs="宋体"/>
          <w:b/>
          <w:sz w:val="28"/>
          <w:szCs w:val="28"/>
        </w:rPr>
        <w:t>参赛形式</w:t>
      </w:r>
    </w:p>
    <w:p>
      <w:pPr>
        <w:keepNext w:val="0"/>
        <w:keepLines w:val="0"/>
        <w:pageBreakBefore w:val="0"/>
        <w:kinsoku/>
        <w:wordWrap/>
        <w:overflowPunct/>
        <w:topLinePunct w:val="0"/>
        <w:autoSpaceDE/>
        <w:autoSpaceDN/>
        <w:bidi w:val="0"/>
        <w:adjustRightInd/>
        <w:spacing w:line="560" w:lineRule="exact"/>
        <w:ind w:firstLine="700" w:firstLineChars="250"/>
        <w:textAlignment w:val="auto"/>
        <w:rPr>
          <w:rFonts w:ascii="仿宋_GB2312" w:hAnsi="宋体" w:eastAsia="仿宋_GB2312" w:cs="宋体"/>
          <w:sz w:val="28"/>
          <w:szCs w:val="28"/>
        </w:rPr>
      </w:pPr>
      <w:r>
        <w:rPr>
          <w:rFonts w:hint="eastAsia" w:ascii="仿宋_GB2312" w:hAnsi="宋体" w:eastAsia="仿宋_GB2312" w:cs="宋体"/>
          <w:sz w:val="28"/>
          <w:szCs w:val="28"/>
        </w:rPr>
        <w:t>美声、民族、通俗、组合、原生态等多种类型现场演唱</w:t>
      </w:r>
    </w:p>
    <w:p>
      <w:pPr>
        <w:keepNext w:val="0"/>
        <w:keepLines w:val="0"/>
        <w:pageBreakBefore w:val="0"/>
        <w:kinsoku/>
        <w:wordWrap/>
        <w:overflowPunct/>
        <w:topLinePunct w:val="0"/>
        <w:autoSpaceDE/>
        <w:autoSpaceDN/>
        <w:bidi w:val="0"/>
        <w:adjustRightInd/>
        <w:spacing w:line="560" w:lineRule="exact"/>
        <w:ind w:left="-899" w:leftChars="-428" w:firstLine="562" w:firstLineChars="200"/>
        <w:textAlignment w:val="auto"/>
        <w:outlineLvl w:val="0"/>
        <w:rPr>
          <w:rFonts w:ascii="仿宋_GB2312" w:hAnsi="宋体" w:eastAsia="仿宋_GB2312" w:cs="宋体"/>
          <w:b/>
          <w:sz w:val="28"/>
          <w:szCs w:val="28"/>
        </w:rPr>
      </w:pPr>
      <w:r>
        <w:rPr>
          <w:rFonts w:hint="eastAsia" w:ascii="仿宋_GB2312" w:hAnsi="宋体" w:eastAsia="仿宋_GB2312" w:cs="宋体"/>
          <w:b/>
          <w:sz w:val="28"/>
          <w:szCs w:val="28"/>
          <w:lang w:val="en-US" w:eastAsia="zh-CN"/>
        </w:rPr>
        <w:t xml:space="preserve">   </w:t>
      </w:r>
      <w:r>
        <w:rPr>
          <w:rFonts w:hint="eastAsia" w:ascii="仿宋_GB2312" w:hAnsi="宋体" w:eastAsia="仿宋_GB2312" w:cs="宋体"/>
          <w:b/>
          <w:sz w:val="28"/>
          <w:szCs w:val="28"/>
          <w:lang w:eastAsia="zh-CN"/>
        </w:rPr>
        <w:t>四、</w:t>
      </w:r>
      <w:r>
        <w:rPr>
          <w:rFonts w:hint="eastAsia" w:ascii="仿宋_GB2312" w:hAnsi="宋体" w:eastAsia="仿宋_GB2312" w:cs="宋体"/>
          <w:b/>
          <w:sz w:val="28"/>
          <w:szCs w:val="28"/>
        </w:rPr>
        <w:t>参赛对象及要求</w:t>
      </w:r>
    </w:p>
    <w:p>
      <w:pPr>
        <w:keepNext w:val="0"/>
        <w:keepLines w:val="0"/>
        <w:pageBreakBefore w:val="0"/>
        <w:kinsoku/>
        <w:wordWrap/>
        <w:overflowPunct/>
        <w:topLinePunct w:val="0"/>
        <w:autoSpaceDE/>
        <w:autoSpaceDN/>
        <w:bidi w:val="0"/>
        <w:adjustRightInd/>
        <w:spacing w:line="560" w:lineRule="exact"/>
        <w:ind w:left="-899" w:leftChars="-428" w:firstLine="700" w:firstLineChars="249"/>
        <w:textAlignment w:val="auto"/>
        <w:outlineLvl w:val="0"/>
        <w:rPr>
          <w:rFonts w:ascii="仿宋_GB2312" w:hAnsi="宋体" w:eastAsia="仿宋_GB2312" w:cs="宋体"/>
          <w:b/>
          <w:sz w:val="28"/>
          <w:szCs w:val="28"/>
        </w:rPr>
      </w:pPr>
      <w:r>
        <w:rPr>
          <w:rFonts w:hint="eastAsia" w:ascii="仿宋_GB2312" w:hAnsi="宋体" w:eastAsia="仿宋_GB2312" w:cs="宋体"/>
          <w:b/>
          <w:sz w:val="28"/>
          <w:szCs w:val="28"/>
          <w:lang w:val="en-US" w:eastAsia="zh-CN"/>
        </w:rPr>
        <w:t xml:space="preserve">    </w:t>
      </w:r>
      <w:r>
        <w:rPr>
          <w:rFonts w:hint="eastAsia" w:ascii="仿宋_GB2312" w:hAnsi="宋体" w:eastAsia="仿宋_GB2312" w:cs="宋体"/>
          <w:b/>
          <w:sz w:val="28"/>
          <w:szCs w:val="28"/>
        </w:rPr>
        <w:t>（一）参赛对象</w:t>
      </w:r>
    </w:p>
    <w:p>
      <w:pPr>
        <w:keepNext w:val="0"/>
        <w:keepLines w:val="0"/>
        <w:pageBreakBefore w:val="0"/>
        <w:kinsoku/>
        <w:wordWrap/>
        <w:overflowPunct/>
        <w:topLinePunct w:val="0"/>
        <w:autoSpaceDE/>
        <w:autoSpaceDN/>
        <w:bidi w:val="0"/>
        <w:adjustRightInd/>
        <w:spacing w:line="560" w:lineRule="exact"/>
        <w:ind w:left="256" w:leftChars="122" w:firstLine="280" w:firstLineChars="100"/>
        <w:textAlignment w:val="auto"/>
        <w:outlineLvl w:val="0"/>
        <w:rPr>
          <w:rFonts w:ascii="仿宋_GB2312" w:hAnsi="宋体" w:eastAsia="仿宋_GB2312" w:cs="宋体"/>
          <w:sz w:val="28"/>
          <w:szCs w:val="28"/>
        </w:rPr>
      </w:pPr>
      <w:r>
        <w:rPr>
          <w:rFonts w:hint="eastAsia" w:ascii="仿宋_GB2312" w:hAnsi="宋体" w:eastAsia="仿宋_GB2312" w:cs="宋体"/>
          <w:sz w:val="28"/>
          <w:szCs w:val="28"/>
        </w:rPr>
        <w:t>河西学院在校学生均可报名参加比赛。</w:t>
      </w:r>
    </w:p>
    <w:p>
      <w:pPr>
        <w:keepNext w:val="0"/>
        <w:keepLines w:val="0"/>
        <w:pageBreakBefore w:val="0"/>
        <w:kinsoku/>
        <w:wordWrap/>
        <w:overflowPunct/>
        <w:topLinePunct w:val="0"/>
        <w:autoSpaceDE/>
        <w:autoSpaceDN/>
        <w:bidi w:val="0"/>
        <w:adjustRightInd/>
        <w:spacing w:line="560" w:lineRule="exact"/>
        <w:textAlignment w:val="auto"/>
        <w:outlineLvl w:val="0"/>
        <w:rPr>
          <w:rFonts w:ascii="仿宋_GB2312" w:hAnsi="宋体" w:eastAsia="仿宋_GB2312" w:cs="宋体"/>
          <w:sz w:val="28"/>
          <w:szCs w:val="28"/>
        </w:rPr>
      </w:pPr>
      <w:r>
        <w:rPr>
          <w:rFonts w:hint="eastAsia" w:ascii="仿宋_GB2312" w:hAnsi="宋体" w:eastAsia="仿宋_GB2312" w:cs="宋体"/>
          <w:b/>
          <w:sz w:val="28"/>
          <w:szCs w:val="28"/>
          <w:lang w:val="en-US" w:eastAsia="zh-CN"/>
        </w:rPr>
        <w:t xml:space="preserve">  </w:t>
      </w:r>
      <w:r>
        <w:rPr>
          <w:rFonts w:hint="eastAsia" w:ascii="仿宋_GB2312" w:hAnsi="宋体" w:eastAsia="仿宋_GB2312" w:cs="宋体"/>
          <w:b/>
          <w:sz w:val="28"/>
          <w:szCs w:val="28"/>
        </w:rPr>
        <w:t>（二）参赛要求</w:t>
      </w:r>
    </w:p>
    <w:p>
      <w:pPr>
        <w:keepNext w:val="0"/>
        <w:keepLines w:val="0"/>
        <w:pageBreakBefore w:val="0"/>
        <w:kinsoku/>
        <w:wordWrap/>
        <w:overflowPunct/>
        <w:topLinePunct w:val="0"/>
        <w:autoSpaceDE/>
        <w:autoSpaceDN/>
        <w:bidi w:val="0"/>
        <w:adjustRightInd/>
        <w:spacing w:line="560" w:lineRule="exact"/>
        <w:ind w:left="256" w:leftChars="58" w:hanging="134" w:hangingChars="48"/>
        <w:textAlignment w:val="auto"/>
        <w:outlineLvl w:val="0"/>
        <w:rPr>
          <w:rFonts w:hint="eastAsia" w:ascii="仿宋_GB2312" w:hAnsi="宋体" w:eastAsia="仿宋_GB2312" w:cs="宋体"/>
          <w:sz w:val="28"/>
          <w:szCs w:val="28"/>
          <w:lang w:eastAsia="zh-CN"/>
        </w:rPr>
      </w:pP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1.</w:t>
      </w:r>
      <w:r>
        <w:rPr>
          <w:rFonts w:hint="eastAsia" w:ascii="仿宋_GB2312" w:hAnsi="宋体" w:eastAsia="仿宋_GB2312" w:cs="宋体"/>
          <w:sz w:val="28"/>
          <w:szCs w:val="28"/>
          <w:lang w:eastAsia="zh-CN"/>
        </w:rPr>
        <w:t>比赛分专业组和非专业组分别进行</w:t>
      </w:r>
    </w:p>
    <w:p>
      <w:pPr>
        <w:keepNext w:val="0"/>
        <w:keepLines w:val="0"/>
        <w:pageBreakBefore w:val="0"/>
        <w:kinsoku/>
        <w:wordWrap/>
        <w:overflowPunct/>
        <w:topLinePunct w:val="0"/>
        <w:autoSpaceDE/>
        <w:autoSpaceDN/>
        <w:bidi w:val="0"/>
        <w:adjustRightInd/>
        <w:spacing w:line="560" w:lineRule="exact"/>
        <w:ind w:left="401" w:leftChars="191" w:firstLine="142" w:firstLineChars="51"/>
        <w:textAlignment w:val="auto"/>
        <w:outlineLvl w:val="0"/>
        <w:rPr>
          <w:rFonts w:ascii="仿宋_GB2312" w:hAnsi="宋体" w:eastAsia="仿宋_GB2312" w:cs="宋体"/>
          <w:sz w:val="28"/>
          <w:szCs w:val="28"/>
        </w:rPr>
      </w:pPr>
      <w:r>
        <w:rPr>
          <w:rFonts w:hint="eastAsia" w:ascii="仿宋_GB2312" w:hAnsi="宋体" w:eastAsia="仿宋_GB2312" w:cs="宋体"/>
          <w:sz w:val="28"/>
          <w:szCs w:val="28"/>
          <w:lang w:val="en-US" w:eastAsia="zh-CN"/>
        </w:rPr>
        <w:t>2.</w:t>
      </w:r>
      <w:r>
        <w:rPr>
          <w:rFonts w:hint="eastAsia" w:ascii="仿宋_GB2312" w:hAnsi="宋体" w:eastAsia="仿宋_GB2312" w:cs="宋体"/>
          <w:sz w:val="28"/>
          <w:szCs w:val="28"/>
        </w:rPr>
        <w:t>比赛中不能以任何形式扰乱现场秩序，否则取消参赛资格;</w:t>
      </w:r>
    </w:p>
    <w:p>
      <w:pPr>
        <w:keepNext w:val="0"/>
        <w:keepLines w:val="0"/>
        <w:pageBreakBefore w:val="0"/>
        <w:kinsoku/>
        <w:wordWrap/>
        <w:overflowPunct/>
        <w:topLinePunct w:val="0"/>
        <w:autoSpaceDE/>
        <w:autoSpaceDN/>
        <w:bidi w:val="0"/>
        <w:adjustRightInd/>
        <w:spacing w:line="560" w:lineRule="exact"/>
        <w:ind w:left="256" w:leftChars="58" w:hanging="134" w:hangingChars="48"/>
        <w:textAlignment w:val="auto"/>
        <w:outlineLvl w:val="0"/>
        <w:rPr>
          <w:rFonts w:ascii="仿宋_GB2312" w:hAnsi="宋体" w:eastAsia="仿宋_GB2312" w:cs="宋体"/>
          <w:sz w:val="28"/>
          <w:szCs w:val="28"/>
        </w:rPr>
      </w:pPr>
      <w:r>
        <w:rPr>
          <w:rFonts w:hint="eastAsia" w:ascii="仿宋_GB2312" w:hAnsi="宋体" w:eastAsia="仿宋_GB2312" w:cs="宋体"/>
          <w:sz w:val="28"/>
          <w:szCs w:val="28"/>
          <w:lang w:val="en-US" w:eastAsia="zh-CN"/>
        </w:rPr>
        <w:t xml:space="preserve">   3</w:t>
      </w:r>
      <w:r>
        <w:rPr>
          <w:rFonts w:hint="eastAsia" w:ascii="仿宋_GB2312" w:hAnsi="宋体" w:eastAsia="仿宋_GB2312" w:cs="宋体"/>
          <w:sz w:val="28"/>
          <w:szCs w:val="28"/>
        </w:rPr>
        <w:t>.参赛选手自备伴奏；</w:t>
      </w:r>
    </w:p>
    <w:p>
      <w:pPr>
        <w:keepNext w:val="0"/>
        <w:keepLines w:val="0"/>
        <w:pageBreakBefore w:val="0"/>
        <w:kinsoku/>
        <w:wordWrap/>
        <w:overflowPunct/>
        <w:topLinePunct w:val="0"/>
        <w:autoSpaceDE/>
        <w:autoSpaceDN/>
        <w:bidi w:val="0"/>
        <w:adjustRightInd/>
        <w:spacing w:line="560" w:lineRule="exact"/>
        <w:ind w:left="256" w:leftChars="58" w:hanging="134" w:hangingChars="48"/>
        <w:textAlignment w:val="auto"/>
        <w:outlineLvl w:val="0"/>
        <w:rPr>
          <w:rFonts w:ascii="仿宋_GB2312" w:hAnsi="宋体" w:eastAsia="仿宋_GB2312" w:cs="宋体"/>
          <w:sz w:val="28"/>
          <w:szCs w:val="28"/>
        </w:rPr>
      </w:pPr>
      <w:r>
        <w:rPr>
          <w:rFonts w:hint="eastAsia" w:ascii="仿宋_GB2312" w:hAnsi="宋体" w:eastAsia="仿宋_GB2312" w:cs="宋体"/>
          <w:sz w:val="28"/>
          <w:szCs w:val="28"/>
          <w:lang w:val="en-US" w:eastAsia="zh-CN"/>
        </w:rPr>
        <w:t xml:space="preserve">   4</w:t>
      </w:r>
      <w:r>
        <w:rPr>
          <w:rFonts w:hint="eastAsia" w:ascii="仿宋_GB2312" w:hAnsi="宋体" w:eastAsia="仿宋_GB2312" w:cs="宋体"/>
          <w:sz w:val="28"/>
          <w:szCs w:val="28"/>
        </w:rPr>
        <w:t>.参赛选手须按时到指定地点进行抽签和比赛，逾期不到者视为自动弃权；</w:t>
      </w:r>
    </w:p>
    <w:p>
      <w:pPr>
        <w:keepNext w:val="0"/>
        <w:keepLines w:val="0"/>
        <w:pageBreakBefore w:val="0"/>
        <w:kinsoku/>
        <w:wordWrap/>
        <w:overflowPunct/>
        <w:topLinePunct w:val="0"/>
        <w:autoSpaceDE/>
        <w:autoSpaceDN/>
        <w:bidi w:val="0"/>
        <w:adjustRightInd/>
        <w:spacing w:line="560" w:lineRule="exact"/>
        <w:ind w:left="256" w:leftChars="58" w:hanging="134" w:hangingChars="48"/>
        <w:textAlignment w:val="auto"/>
        <w:outlineLvl w:val="0"/>
        <w:rPr>
          <w:rFonts w:ascii="仿宋_GB2312" w:hAnsi="宋体" w:eastAsia="仿宋_GB2312" w:cs="宋体"/>
          <w:sz w:val="28"/>
          <w:szCs w:val="28"/>
        </w:rPr>
      </w:pPr>
      <w:r>
        <w:rPr>
          <w:rFonts w:hint="eastAsia" w:ascii="仿宋_GB2312" w:hAnsi="宋体" w:eastAsia="仿宋_GB2312" w:cs="宋体"/>
          <w:sz w:val="28"/>
          <w:szCs w:val="28"/>
          <w:lang w:val="en-US" w:eastAsia="zh-CN"/>
        </w:rPr>
        <w:t xml:space="preserve">   5</w:t>
      </w:r>
      <w:r>
        <w:rPr>
          <w:rFonts w:hint="eastAsia" w:ascii="仿宋_GB2312" w:hAnsi="宋体" w:eastAsia="仿宋_GB2312" w:cs="宋体"/>
          <w:sz w:val="28"/>
          <w:szCs w:val="28"/>
        </w:rPr>
        <w:t>.参赛选手须服从大赛组委会安排，有异议须提前沟通。</w:t>
      </w:r>
    </w:p>
    <w:p>
      <w:pPr>
        <w:numPr>
          <w:ilvl w:val="0"/>
          <w:numId w:val="0"/>
        </w:numPr>
        <w:ind w:leftChars="0"/>
        <w:jc w:val="left"/>
        <w:rPr>
          <w:rStyle w:val="6"/>
          <w:rFonts w:hint="eastAsia" w:ascii="仿宋_GB2312" w:hAnsi="仿宋_GB2312" w:eastAsia="仿宋_GB2312" w:cs="仿宋_GB2312"/>
          <w:i w:val="0"/>
          <w:caps w:val="0"/>
          <w:color w:val="333333"/>
          <w:spacing w:val="0"/>
          <w:kern w:val="0"/>
          <w:sz w:val="28"/>
          <w:szCs w:val="28"/>
          <w:lang w:val="en-US" w:eastAsia="zh-CN" w:bidi="ar"/>
        </w:rPr>
      </w:pPr>
      <w:r>
        <w:rPr>
          <w:rStyle w:val="6"/>
          <w:rFonts w:hint="eastAsia" w:ascii="仿宋_GB2312" w:hAnsi="仿宋_GB2312" w:eastAsia="仿宋_GB2312" w:cs="仿宋_GB2312"/>
          <w:i w:val="0"/>
          <w:caps w:val="0"/>
          <w:color w:val="333333"/>
          <w:spacing w:val="0"/>
          <w:kern w:val="0"/>
          <w:sz w:val="28"/>
          <w:szCs w:val="28"/>
          <w:lang w:val="en-US" w:eastAsia="zh-CN" w:bidi="ar"/>
        </w:rPr>
        <w:t>五、活动流程</w:t>
      </w:r>
    </w:p>
    <w:p>
      <w:pPr>
        <w:numPr>
          <w:ilvl w:val="0"/>
          <w:numId w:val="3"/>
        </w:numPr>
        <w:ind w:leftChars="0"/>
        <w:jc w:val="left"/>
        <w:rPr>
          <w:rStyle w:val="6"/>
          <w:rFonts w:hint="eastAsia" w:ascii="仿宋_GB2312" w:hAnsi="仿宋_GB2312" w:eastAsia="仿宋_GB2312" w:cs="仿宋_GB2312"/>
          <w:b/>
          <w:bCs w:val="0"/>
          <w:i w:val="0"/>
          <w:caps w:val="0"/>
          <w:color w:val="333333"/>
          <w:spacing w:val="0"/>
          <w:kern w:val="0"/>
          <w:sz w:val="28"/>
          <w:szCs w:val="28"/>
          <w:lang w:val="en-US" w:eastAsia="zh-CN" w:bidi="ar"/>
        </w:rPr>
      </w:pPr>
      <w:r>
        <w:rPr>
          <w:rStyle w:val="6"/>
          <w:rFonts w:hint="eastAsia" w:ascii="仿宋_GB2312" w:hAnsi="仿宋_GB2312" w:eastAsia="仿宋_GB2312" w:cs="仿宋_GB2312"/>
          <w:b/>
          <w:bCs w:val="0"/>
          <w:i w:val="0"/>
          <w:caps w:val="0"/>
          <w:color w:val="333333"/>
          <w:spacing w:val="0"/>
          <w:kern w:val="0"/>
          <w:sz w:val="28"/>
          <w:szCs w:val="28"/>
          <w:lang w:val="en-US" w:eastAsia="zh-CN" w:bidi="ar"/>
        </w:rPr>
        <w:t>报名</w:t>
      </w:r>
    </w:p>
    <w:p>
      <w:pPr>
        <w:numPr>
          <w:ilvl w:val="0"/>
          <w:numId w:val="0"/>
        </w:numPr>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 xml:space="preserve"> </w:t>
      </w:r>
      <w:r>
        <w:rPr>
          <w:rStyle w:val="6"/>
          <w:rFonts w:hint="eastAsia" w:ascii="仿宋_GB2312" w:hAnsi="仿宋_GB2312" w:eastAsia="仿宋_GB2312" w:cs="仿宋_GB2312"/>
          <w:b/>
          <w:bCs w:val="0"/>
          <w:i w:val="0"/>
          <w:caps w:val="0"/>
          <w:color w:val="333333"/>
          <w:spacing w:val="0"/>
          <w:kern w:val="0"/>
          <w:sz w:val="28"/>
          <w:szCs w:val="28"/>
          <w:lang w:val="en-US" w:eastAsia="zh-CN" w:bidi="ar"/>
        </w:rPr>
        <w:t xml:space="preserve">   时间：3月11日至22日</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1.线下报名：南北区报名点现场报名。</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2.线上报名：关注学生会微信平台“河西学院学生会”（hxxyxsh）,回复“歌手大赛”，填写资料完成报名。</w:t>
      </w:r>
    </w:p>
    <w:p>
      <w:pPr>
        <w:numPr>
          <w:ilvl w:val="0"/>
          <w:numId w:val="3"/>
        </w:numPr>
        <w:ind w:leftChars="0"/>
        <w:jc w:val="left"/>
        <w:rPr>
          <w:rStyle w:val="6"/>
          <w:rFonts w:hint="eastAsia" w:ascii="仿宋_GB2312" w:hAnsi="仿宋_GB2312" w:eastAsia="仿宋_GB2312" w:cs="仿宋_GB2312"/>
          <w:b/>
          <w:bCs w:val="0"/>
          <w:i w:val="0"/>
          <w:caps w:val="0"/>
          <w:color w:val="333333"/>
          <w:spacing w:val="0"/>
          <w:kern w:val="0"/>
          <w:sz w:val="28"/>
          <w:szCs w:val="28"/>
          <w:lang w:val="en-US" w:eastAsia="zh-CN" w:bidi="ar"/>
        </w:rPr>
      </w:pPr>
      <w:r>
        <w:rPr>
          <w:rStyle w:val="6"/>
          <w:rFonts w:hint="eastAsia" w:ascii="仿宋_GB2312" w:hAnsi="仿宋_GB2312" w:eastAsia="仿宋_GB2312" w:cs="仿宋_GB2312"/>
          <w:b/>
          <w:bCs w:val="0"/>
          <w:i w:val="0"/>
          <w:caps w:val="0"/>
          <w:color w:val="333333"/>
          <w:spacing w:val="0"/>
          <w:kern w:val="0"/>
          <w:sz w:val="28"/>
          <w:szCs w:val="28"/>
          <w:lang w:val="en-US" w:eastAsia="zh-CN" w:bidi="ar"/>
        </w:rPr>
        <w:t>海选</w:t>
      </w:r>
    </w:p>
    <w:p>
      <w:pPr>
        <w:numPr>
          <w:ilvl w:val="0"/>
          <w:numId w:val="0"/>
        </w:numPr>
        <w:ind w:firstLine="562" w:firstLineChars="200"/>
        <w:jc w:val="left"/>
        <w:rPr>
          <w:rStyle w:val="6"/>
          <w:rFonts w:hint="eastAsia" w:ascii="仿宋_GB2312" w:hAnsi="仿宋_GB2312" w:eastAsia="仿宋_GB2312" w:cs="仿宋_GB2312"/>
          <w:b/>
          <w:bCs w:val="0"/>
          <w:i w:val="0"/>
          <w:caps w:val="0"/>
          <w:color w:val="333333"/>
          <w:spacing w:val="0"/>
          <w:kern w:val="0"/>
          <w:sz w:val="28"/>
          <w:szCs w:val="28"/>
          <w:lang w:val="en-US" w:eastAsia="zh-CN" w:bidi="ar"/>
        </w:rPr>
      </w:pPr>
      <w:r>
        <w:rPr>
          <w:rStyle w:val="6"/>
          <w:rFonts w:hint="eastAsia" w:ascii="仿宋_GB2312" w:hAnsi="仿宋_GB2312" w:eastAsia="仿宋_GB2312" w:cs="仿宋_GB2312"/>
          <w:b/>
          <w:bCs w:val="0"/>
          <w:i w:val="0"/>
          <w:caps w:val="0"/>
          <w:color w:val="333333"/>
          <w:spacing w:val="0"/>
          <w:kern w:val="0"/>
          <w:sz w:val="28"/>
          <w:szCs w:val="28"/>
          <w:lang w:val="en-US" w:eastAsia="zh-CN" w:bidi="ar"/>
        </w:rPr>
        <w:t>时间：3月23日、24日</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地点：学生发展中心学生活动中心、素质拓展中心、社团活动中心（具体分组届时通知）</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Fonts w:hint="eastAsia" w:ascii="仿宋_GB2312" w:hAnsi="仿宋_GB2312" w:eastAsia="仿宋_GB2312" w:cs="仿宋_GB2312"/>
          <w:sz w:val="28"/>
          <w:szCs w:val="28"/>
          <w:lang w:val="en-US" w:eastAsia="zh-CN"/>
        </w:rPr>
        <w:t>参赛方式：选手自备伴奏，按照顺序依次进行演唱1分钟，评委现场确定是否晋级初赛。</w:t>
      </w:r>
    </w:p>
    <w:p>
      <w:pPr>
        <w:numPr>
          <w:ilvl w:val="0"/>
          <w:numId w:val="3"/>
        </w:numPr>
        <w:ind w:leftChars="0"/>
        <w:jc w:val="left"/>
        <w:rPr>
          <w:rStyle w:val="6"/>
          <w:rFonts w:hint="eastAsia" w:ascii="仿宋_GB2312" w:hAnsi="仿宋_GB2312" w:eastAsia="仿宋_GB2312" w:cs="仿宋_GB2312"/>
          <w:b/>
          <w:bCs w:val="0"/>
          <w:i w:val="0"/>
          <w:caps w:val="0"/>
          <w:color w:val="333333"/>
          <w:spacing w:val="0"/>
          <w:kern w:val="0"/>
          <w:sz w:val="28"/>
          <w:szCs w:val="28"/>
          <w:lang w:val="en-US" w:eastAsia="zh-CN" w:bidi="ar"/>
        </w:rPr>
      </w:pPr>
      <w:r>
        <w:rPr>
          <w:rStyle w:val="6"/>
          <w:rFonts w:hint="eastAsia" w:ascii="仿宋_GB2312" w:hAnsi="仿宋_GB2312" w:eastAsia="仿宋_GB2312" w:cs="仿宋_GB2312"/>
          <w:b/>
          <w:bCs w:val="0"/>
          <w:i w:val="0"/>
          <w:caps w:val="0"/>
          <w:color w:val="333333"/>
          <w:spacing w:val="0"/>
          <w:kern w:val="0"/>
          <w:sz w:val="28"/>
          <w:szCs w:val="28"/>
          <w:lang w:val="en-US" w:eastAsia="zh-CN" w:bidi="ar"/>
        </w:rPr>
        <w:t>初赛</w:t>
      </w:r>
    </w:p>
    <w:p>
      <w:pPr>
        <w:numPr>
          <w:ilvl w:val="0"/>
          <w:numId w:val="0"/>
        </w:numPr>
        <w:ind w:firstLine="560"/>
        <w:jc w:val="left"/>
        <w:rPr>
          <w:rStyle w:val="6"/>
          <w:rFonts w:hint="eastAsia" w:ascii="仿宋_GB2312" w:hAnsi="仿宋_GB2312" w:eastAsia="仿宋_GB2312" w:cs="仿宋_GB2312"/>
          <w:b/>
          <w:bCs w:val="0"/>
          <w:i w:val="0"/>
          <w:caps w:val="0"/>
          <w:color w:val="333333"/>
          <w:spacing w:val="0"/>
          <w:kern w:val="0"/>
          <w:sz w:val="28"/>
          <w:szCs w:val="28"/>
          <w:lang w:val="en-US" w:eastAsia="zh-CN" w:bidi="ar"/>
        </w:rPr>
      </w:pPr>
      <w:r>
        <w:rPr>
          <w:rStyle w:val="6"/>
          <w:rFonts w:hint="eastAsia" w:ascii="仿宋_GB2312" w:hAnsi="仿宋_GB2312" w:eastAsia="仿宋_GB2312" w:cs="仿宋_GB2312"/>
          <w:b/>
          <w:bCs w:val="0"/>
          <w:i w:val="0"/>
          <w:caps w:val="0"/>
          <w:color w:val="333333"/>
          <w:spacing w:val="0"/>
          <w:kern w:val="0"/>
          <w:sz w:val="28"/>
          <w:szCs w:val="28"/>
          <w:lang w:val="en-US" w:eastAsia="zh-CN" w:bidi="ar"/>
        </w:rPr>
        <w:t>时间：3月30日、31日</w:t>
      </w:r>
    </w:p>
    <w:p>
      <w:pPr>
        <w:numPr>
          <w:ilvl w:val="0"/>
          <w:numId w:val="0"/>
        </w:numPr>
        <w:ind w:firstLine="56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地点：待定</w:t>
      </w:r>
    </w:p>
    <w:p>
      <w:pPr>
        <w:numPr>
          <w:ilvl w:val="0"/>
          <w:numId w:val="0"/>
        </w:numPr>
        <w:ind w:firstLine="56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参赛方式：选手自备伴奏，按照顺序依次演唱，评分现场打分，根据得分排名确定是否晋级复赛。</w:t>
      </w:r>
    </w:p>
    <w:p>
      <w:pPr>
        <w:numPr>
          <w:ilvl w:val="0"/>
          <w:numId w:val="3"/>
        </w:numPr>
        <w:ind w:leftChars="0"/>
        <w:jc w:val="left"/>
        <w:rPr>
          <w:rStyle w:val="6"/>
          <w:rFonts w:hint="eastAsia" w:ascii="仿宋_GB2312" w:hAnsi="仿宋_GB2312" w:eastAsia="仿宋_GB2312" w:cs="仿宋_GB2312"/>
          <w:b/>
          <w:bCs w:val="0"/>
          <w:i w:val="0"/>
          <w:caps w:val="0"/>
          <w:color w:val="333333"/>
          <w:spacing w:val="0"/>
          <w:kern w:val="0"/>
          <w:sz w:val="28"/>
          <w:szCs w:val="28"/>
          <w:lang w:val="en-US" w:eastAsia="zh-CN" w:bidi="ar"/>
        </w:rPr>
      </w:pPr>
      <w:r>
        <w:rPr>
          <w:rStyle w:val="6"/>
          <w:rFonts w:hint="eastAsia" w:ascii="仿宋_GB2312" w:hAnsi="仿宋_GB2312" w:eastAsia="仿宋_GB2312" w:cs="仿宋_GB2312"/>
          <w:b/>
          <w:bCs w:val="0"/>
          <w:i w:val="0"/>
          <w:caps w:val="0"/>
          <w:color w:val="333333"/>
          <w:spacing w:val="0"/>
          <w:kern w:val="0"/>
          <w:sz w:val="28"/>
          <w:szCs w:val="28"/>
          <w:lang w:val="en-US" w:eastAsia="zh-CN" w:bidi="ar"/>
        </w:rPr>
        <w:t>复赛</w:t>
      </w:r>
    </w:p>
    <w:p>
      <w:pPr>
        <w:numPr>
          <w:ilvl w:val="0"/>
          <w:numId w:val="0"/>
        </w:numPr>
        <w:ind w:firstLine="56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时间地点待定。</w:t>
      </w:r>
    </w:p>
    <w:p>
      <w:pPr>
        <w:numPr>
          <w:ilvl w:val="0"/>
          <w:numId w:val="0"/>
        </w:numPr>
        <w:ind w:firstLine="56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参赛方式：选手自备伴奏，按照顺序依次演唱，评分现场打分，根据得分排名，取前三强进入决赛，参加青春歌舞晚会，非专业组第四名到第十名，专业组第四名到第六名为优秀奖。</w:t>
      </w:r>
    </w:p>
    <w:p>
      <w:pPr>
        <w:numPr>
          <w:ilvl w:val="0"/>
          <w:numId w:val="3"/>
        </w:numPr>
        <w:ind w:leftChars="0"/>
        <w:jc w:val="left"/>
        <w:rPr>
          <w:rStyle w:val="6"/>
          <w:rFonts w:hint="eastAsia" w:ascii="仿宋_GB2312" w:hAnsi="仿宋_GB2312" w:eastAsia="仿宋_GB2312" w:cs="仿宋_GB2312"/>
          <w:b/>
          <w:bCs w:val="0"/>
          <w:i w:val="0"/>
          <w:caps w:val="0"/>
          <w:color w:val="333333"/>
          <w:spacing w:val="0"/>
          <w:kern w:val="0"/>
          <w:sz w:val="28"/>
          <w:szCs w:val="28"/>
          <w:lang w:val="en-US" w:eastAsia="zh-CN" w:bidi="ar"/>
        </w:rPr>
      </w:pPr>
      <w:r>
        <w:rPr>
          <w:rStyle w:val="6"/>
          <w:rFonts w:hint="eastAsia" w:ascii="仿宋_GB2312" w:hAnsi="仿宋_GB2312" w:eastAsia="仿宋_GB2312" w:cs="仿宋_GB2312"/>
          <w:b/>
          <w:bCs w:val="0"/>
          <w:i w:val="0"/>
          <w:caps w:val="0"/>
          <w:color w:val="333333"/>
          <w:spacing w:val="0"/>
          <w:kern w:val="0"/>
          <w:sz w:val="28"/>
          <w:szCs w:val="28"/>
          <w:lang w:val="en-US" w:eastAsia="zh-CN" w:bidi="ar"/>
        </w:rPr>
        <w:t>决赛及展演</w:t>
      </w:r>
    </w:p>
    <w:p>
      <w:pPr>
        <w:numPr>
          <w:ilvl w:val="0"/>
          <w:numId w:val="0"/>
        </w:numPr>
        <w:ind w:firstLine="56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时间地点待定。</w:t>
      </w:r>
    </w:p>
    <w:p>
      <w:pPr>
        <w:numPr>
          <w:ilvl w:val="0"/>
          <w:numId w:val="0"/>
        </w:numPr>
        <w:ind w:firstLine="56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参赛方式：选手自备伴奏，按照顺序演唱，评分现场打分，根据得分排名，评选出一等奖、二等奖和三等奖。</w:t>
      </w:r>
    </w:p>
    <w:p>
      <w:pPr>
        <w:keepNext w:val="0"/>
        <w:keepLines w:val="0"/>
        <w:pageBreakBefore w:val="0"/>
        <w:kinsoku/>
        <w:wordWrap/>
        <w:overflowPunct/>
        <w:topLinePunct w:val="0"/>
        <w:autoSpaceDE/>
        <w:autoSpaceDN/>
        <w:bidi w:val="0"/>
        <w:adjustRightInd/>
        <w:spacing w:line="560" w:lineRule="exact"/>
        <w:ind w:firstLine="562" w:firstLineChars="200"/>
        <w:textAlignment w:val="auto"/>
        <w:rPr>
          <w:rFonts w:ascii="仿宋_GB2312" w:hAnsi="宋体" w:eastAsia="仿宋_GB2312" w:cs="宋体"/>
          <w:b/>
          <w:sz w:val="28"/>
          <w:szCs w:val="28"/>
        </w:rPr>
      </w:pPr>
      <w:r>
        <w:rPr>
          <w:rStyle w:val="6"/>
          <w:rFonts w:hint="eastAsia" w:ascii="仿宋_GB2312" w:hAnsi="仿宋_GB2312" w:eastAsia="仿宋_GB2312" w:cs="仿宋_GB2312"/>
          <w:b/>
          <w:bCs w:val="0"/>
          <w:i w:val="0"/>
          <w:caps w:val="0"/>
          <w:color w:val="333333"/>
          <w:spacing w:val="0"/>
          <w:kern w:val="0"/>
          <w:sz w:val="28"/>
          <w:szCs w:val="28"/>
          <w:lang w:val="en-US" w:eastAsia="zh-CN" w:bidi="ar"/>
        </w:rPr>
        <w:t>六、</w:t>
      </w:r>
      <w:r>
        <w:rPr>
          <w:rFonts w:hint="eastAsia" w:ascii="仿宋_GB2312" w:hAnsi="宋体" w:eastAsia="仿宋_GB2312" w:cs="宋体"/>
          <w:b/>
          <w:sz w:val="28"/>
          <w:szCs w:val="28"/>
        </w:rPr>
        <w:t>评分标准</w:t>
      </w:r>
      <w:r>
        <w:rPr>
          <w:rFonts w:hint="eastAsia" w:ascii="仿宋_GB2312" w:hAnsi="宋体" w:eastAsia="仿宋_GB2312" w:cs="宋体"/>
          <w:b/>
          <w:sz w:val="28"/>
          <w:szCs w:val="28"/>
          <w:lang w:eastAsia="zh-CN"/>
        </w:rPr>
        <w:t>（总分</w:t>
      </w:r>
      <w:r>
        <w:rPr>
          <w:rFonts w:hint="eastAsia" w:ascii="仿宋_GB2312" w:hAnsi="宋体" w:eastAsia="仿宋_GB2312" w:cs="宋体"/>
          <w:b/>
          <w:sz w:val="28"/>
          <w:szCs w:val="28"/>
          <w:lang w:val="en-US" w:eastAsia="zh-CN"/>
        </w:rPr>
        <w:t>10分</w:t>
      </w:r>
      <w:r>
        <w:rPr>
          <w:rFonts w:hint="eastAsia" w:ascii="仿宋_GB2312" w:hAnsi="宋体" w:eastAsia="仿宋_GB2312" w:cs="宋体"/>
          <w:b/>
          <w:sz w:val="28"/>
          <w:szCs w:val="28"/>
          <w:lang w:eastAsia="zh-CN"/>
        </w:rPr>
        <w:t>）</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0"/>
        <w:rPr>
          <w:rFonts w:ascii="仿宋_GB2312" w:hAnsi="宋体" w:eastAsia="仿宋_GB2312" w:cs="宋体"/>
          <w:sz w:val="28"/>
          <w:szCs w:val="28"/>
        </w:rPr>
      </w:pPr>
      <w:r>
        <w:rPr>
          <w:rFonts w:hint="eastAsia" w:ascii="仿宋_GB2312" w:hAnsi="宋体" w:eastAsia="仿宋_GB2312" w:cs="宋体"/>
          <w:sz w:val="28"/>
          <w:szCs w:val="28"/>
        </w:rPr>
        <w:t>1.歌曲内容：要求参赛内容健康，积极向上（1分）</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0"/>
        <w:rPr>
          <w:rFonts w:ascii="仿宋_GB2312" w:hAnsi="宋体" w:eastAsia="仿宋_GB2312" w:cs="宋体"/>
          <w:sz w:val="28"/>
          <w:szCs w:val="28"/>
        </w:rPr>
      </w:pPr>
      <w:r>
        <w:rPr>
          <w:rFonts w:hint="eastAsia" w:ascii="仿宋_GB2312" w:hAnsi="宋体" w:eastAsia="仿宋_GB2312" w:cs="宋体"/>
          <w:sz w:val="28"/>
          <w:szCs w:val="28"/>
        </w:rPr>
        <w:t>2.音色音质：要求发音咬字清楚，音色清晰而有质感（3分）</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0"/>
        <w:rPr>
          <w:rFonts w:ascii="仿宋_GB2312" w:hAnsi="宋体" w:eastAsia="仿宋_GB2312" w:cs="宋体"/>
          <w:sz w:val="28"/>
          <w:szCs w:val="28"/>
        </w:rPr>
      </w:pPr>
      <w:r>
        <w:rPr>
          <w:rFonts w:hint="eastAsia" w:ascii="仿宋_GB2312" w:hAnsi="宋体" w:eastAsia="仿宋_GB2312" w:cs="宋体"/>
          <w:sz w:val="28"/>
          <w:szCs w:val="28"/>
        </w:rPr>
        <w:t>3.演唱技巧：要求歌曲演唱富有感情，音乐节奏感强，歌曲演唱完整。（3分）</w:t>
      </w:r>
    </w:p>
    <w:p>
      <w:pPr>
        <w:keepNext w:val="0"/>
        <w:keepLines w:val="0"/>
        <w:pageBreakBefore w:val="0"/>
        <w:kinsoku/>
        <w:wordWrap/>
        <w:overflowPunct/>
        <w:topLinePunct w:val="0"/>
        <w:autoSpaceDE/>
        <w:autoSpaceDN/>
        <w:bidi w:val="0"/>
        <w:adjustRightInd/>
        <w:spacing w:line="560" w:lineRule="exact"/>
        <w:ind w:firstLine="420" w:firstLineChars="150"/>
        <w:textAlignment w:val="auto"/>
        <w:outlineLvl w:val="0"/>
        <w:rPr>
          <w:rFonts w:ascii="仿宋_GB2312" w:hAnsi="宋体" w:eastAsia="仿宋_GB2312" w:cs="宋体"/>
          <w:sz w:val="28"/>
          <w:szCs w:val="28"/>
        </w:rPr>
      </w:pP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4.仪表仪态：要求参赛选手着装大方，仪态稳重，富有当代大学生的活力与朝气。（3分）</w:t>
      </w:r>
    </w:p>
    <w:p>
      <w:pPr>
        <w:keepNext w:val="0"/>
        <w:keepLines w:val="0"/>
        <w:pageBreakBefore w:val="0"/>
        <w:kinsoku/>
        <w:wordWrap/>
        <w:overflowPunct/>
        <w:topLinePunct w:val="0"/>
        <w:autoSpaceDE/>
        <w:autoSpaceDN/>
        <w:bidi w:val="0"/>
        <w:adjustRightInd/>
        <w:spacing w:line="560" w:lineRule="exact"/>
        <w:textAlignment w:val="auto"/>
        <w:outlineLvl w:val="0"/>
        <w:rPr>
          <w:rFonts w:ascii="仿宋_GB2312" w:eastAsia="仿宋_GB2312"/>
          <w:sz w:val="28"/>
          <w:szCs w:val="28"/>
        </w:rPr>
      </w:pPr>
      <w:r>
        <w:rPr>
          <w:rFonts w:hint="eastAsia" w:ascii="仿宋_GB2312" w:hAnsi="宋体" w:eastAsia="仿宋_GB2312" w:cs="宋体"/>
          <w:b/>
          <w:sz w:val="28"/>
          <w:szCs w:val="28"/>
          <w:lang w:val="en-US" w:eastAsia="zh-CN"/>
        </w:rPr>
        <w:t xml:space="preserve">   </w:t>
      </w:r>
      <w:r>
        <w:rPr>
          <w:rFonts w:hint="eastAsia" w:ascii="仿宋_GB2312" w:hAnsi="宋体" w:eastAsia="仿宋_GB2312" w:cs="宋体"/>
          <w:b/>
          <w:sz w:val="28"/>
          <w:szCs w:val="28"/>
        </w:rPr>
        <w:t>七、奖项设置</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ascii="仿宋_GB2312" w:eastAsia="仿宋_GB2312"/>
          <w:kern w:val="2"/>
          <w:sz w:val="28"/>
          <w:szCs w:val="28"/>
        </w:rPr>
      </w:pPr>
      <w:r>
        <w:rPr>
          <w:rFonts w:hint="eastAsia" w:ascii="仿宋_GB2312" w:eastAsia="仿宋_GB2312"/>
          <w:kern w:val="2"/>
          <w:sz w:val="28"/>
          <w:szCs w:val="28"/>
        </w:rPr>
        <w:t>一等奖:2名(专业组</w:t>
      </w:r>
      <w:r>
        <w:rPr>
          <w:rFonts w:hint="eastAsia" w:ascii="仿宋_GB2312" w:eastAsia="仿宋_GB2312"/>
          <w:kern w:val="2"/>
          <w:sz w:val="28"/>
          <w:szCs w:val="28"/>
          <w:lang w:eastAsia="zh-CN"/>
        </w:rPr>
        <w:t>、</w:t>
      </w:r>
      <w:r>
        <w:rPr>
          <w:rFonts w:hint="eastAsia" w:ascii="仿宋_GB2312" w:eastAsia="仿宋_GB2312"/>
          <w:kern w:val="2"/>
          <w:sz w:val="28"/>
          <w:szCs w:val="28"/>
        </w:rPr>
        <w:t>非专业组</w:t>
      </w:r>
      <w:r>
        <w:rPr>
          <w:rFonts w:hint="eastAsia" w:ascii="仿宋_GB2312" w:eastAsia="仿宋_GB2312"/>
          <w:kern w:val="2"/>
          <w:sz w:val="28"/>
          <w:szCs w:val="28"/>
          <w:lang w:eastAsia="zh-CN"/>
        </w:rPr>
        <w:t>各</w:t>
      </w:r>
      <w:r>
        <w:rPr>
          <w:rFonts w:hint="eastAsia" w:ascii="仿宋_GB2312" w:eastAsia="仿宋_GB2312"/>
          <w:kern w:val="2"/>
          <w:sz w:val="28"/>
          <w:szCs w:val="28"/>
        </w:rPr>
        <w:t>1名)</w:t>
      </w:r>
      <w:r>
        <w:rPr>
          <w:rFonts w:hint="eastAsia" w:ascii="仿宋_GB2312" w:eastAsia="仿宋_GB2312"/>
          <w:kern w:val="2"/>
          <w:sz w:val="28"/>
          <w:szCs w:val="28"/>
          <w:lang w:eastAsia="zh-CN"/>
        </w:rPr>
        <w:t>，奖金</w:t>
      </w:r>
      <w:r>
        <w:rPr>
          <w:rFonts w:hint="eastAsia" w:ascii="仿宋_GB2312" w:eastAsia="仿宋_GB2312"/>
          <w:kern w:val="2"/>
          <w:sz w:val="28"/>
          <w:szCs w:val="28"/>
          <w:lang w:val="en-US" w:eastAsia="zh-CN"/>
        </w:rPr>
        <w:t>500元或等值奖品；</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ascii="仿宋_GB2312" w:eastAsia="仿宋_GB2312"/>
          <w:kern w:val="2"/>
          <w:sz w:val="28"/>
          <w:szCs w:val="28"/>
        </w:rPr>
      </w:pPr>
      <w:r>
        <w:rPr>
          <w:rFonts w:hint="eastAsia" w:ascii="仿宋_GB2312" w:eastAsia="仿宋_GB2312"/>
          <w:kern w:val="2"/>
          <w:sz w:val="28"/>
          <w:szCs w:val="28"/>
        </w:rPr>
        <w:t>二等奖:</w:t>
      </w:r>
      <w:r>
        <w:rPr>
          <w:rFonts w:hint="eastAsia" w:ascii="仿宋_GB2312" w:eastAsia="仿宋_GB2312"/>
          <w:kern w:val="2"/>
          <w:sz w:val="28"/>
          <w:szCs w:val="28"/>
          <w:lang w:val="en-US" w:eastAsia="zh-CN"/>
        </w:rPr>
        <w:t>2</w:t>
      </w:r>
      <w:r>
        <w:rPr>
          <w:rFonts w:hint="eastAsia" w:ascii="仿宋_GB2312" w:eastAsia="仿宋_GB2312"/>
          <w:kern w:val="2"/>
          <w:sz w:val="28"/>
          <w:szCs w:val="28"/>
        </w:rPr>
        <w:t>名(专业组</w:t>
      </w:r>
      <w:r>
        <w:rPr>
          <w:rFonts w:hint="eastAsia" w:ascii="仿宋_GB2312" w:eastAsia="仿宋_GB2312"/>
          <w:kern w:val="2"/>
          <w:sz w:val="28"/>
          <w:szCs w:val="28"/>
          <w:lang w:eastAsia="zh-CN"/>
        </w:rPr>
        <w:t>、</w:t>
      </w:r>
      <w:r>
        <w:rPr>
          <w:rFonts w:hint="eastAsia" w:ascii="仿宋_GB2312" w:eastAsia="仿宋_GB2312"/>
          <w:kern w:val="2"/>
          <w:sz w:val="28"/>
          <w:szCs w:val="28"/>
        </w:rPr>
        <w:t>非专业组</w:t>
      </w:r>
      <w:r>
        <w:rPr>
          <w:rFonts w:hint="eastAsia" w:ascii="仿宋_GB2312" w:eastAsia="仿宋_GB2312"/>
          <w:kern w:val="2"/>
          <w:sz w:val="28"/>
          <w:szCs w:val="28"/>
          <w:lang w:eastAsia="zh-CN"/>
        </w:rPr>
        <w:t>各</w:t>
      </w:r>
      <w:r>
        <w:rPr>
          <w:rFonts w:hint="eastAsia" w:ascii="仿宋_GB2312" w:eastAsia="仿宋_GB2312"/>
          <w:kern w:val="2"/>
          <w:sz w:val="28"/>
          <w:szCs w:val="28"/>
        </w:rPr>
        <w:t>1名)</w:t>
      </w:r>
      <w:r>
        <w:rPr>
          <w:rFonts w:hint="eastAsia" w:ascii="仿宋_GB2312" w:eastAsia="仿宋_GB2312"/>
          <w:kern w:val="2"/>
          <w:sz w:val="28"/>
          <w:szCs w:val="28"/>
          <w:lang w:eastAsia="zh-CN"/>
        </w:rPr>
        <w:t>，奖金</w:t>
      </w:r>
      <w:r>
        <w:rPr>
          <w:rFonts w:hint="eastAsia" w:ascii="仿宋_GB2312" w:eastAsia="仿宋_GB2312"/>
          <w:kern w:val="2"/>
          <w:sz w:val="28"/>
          <w:szCs w:val="28"/>
          <w:lang w:val="en-US" w:eastAsia="zh-CN"/>
        </w:rPr>
        <w:t>400元或等值奖品；</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ascii="仿宋_GB2312" w:eastAsia="仿宋_GB2312"/>
          <w:kern w:val="2"/>
          <w:sz w:val="28"/>
          <w:szCs w:val="28"/>
        </w:rPr>
      </w:pPr>
      <w:r>
        <w:rPr>
          <w:rFonts w:hint="eastAsia" w:ascii="仿宋_GB2312" w:eastAsia="仿宋_GB2312"/>
          <w:kern w:val="2"/>
          <w:sz w:val="28"/>
          <w:szCs w:val="28"/>
        </w:rPr>
        <w:t>三等奖:</w:t>
      </w:r>
      <w:r>
        <w:rPr>
          <w:rFonts w:hint="eastAsia" w:ascii="仿宋_GB2312" w:eastAsia="仿宋_GB2312"/>
          <w:kern w:val="2"/>
          <w:sz w:val="28"/>
          <w:szCs w:val="28"/>
          <w:lang w:val="en-US" w:eastAsia="zh-CN"/>
        </w:rPr>
        <w:t>2</w:t>
      </w:r>
      <w:r>
        <w:rPr>
          <w:rFonts w:hint="eastAsia" w:ascii="仿宋_GB2312" w:eastAsia="仿宋_GB2312"/>
          <w:kern w:val="2"/>
          <w:sz w:val="28"/>
          <w:szCs w:val="28"/>
        </w:rPr>
        <w:t>名(专业组</w:t>
      </w:r>
      <w:r>
        <w:rPr>
          <w:rFonts w:hint="eastAsia" w:ascii="仿宋_GB2312" w:eastAsia="仿宋_GB2312"/>
          <w:kern w:val="2"/>
          <w:sz w:val="28"/>
          <w:szCs w:val="28"/>
          <w:lang w:eastAsia="zh-CN"/>
        </w:rPr>
        <w:t>、</w:t>
      </w:r>
      <w:r>
        <w:rPr>
          <w:rFonts w:hint="eastAsia" w:ascii="仿宋_GB2312" w:eastAsia="仿宋_GB2312"/>
          <w:kern w:val="2"/>
          <w:sz w:val="28"/>
          <w:szCs w:val="28"/>
        </w:rPr>
        <w:t>非专业组</w:t>
      </w:r>
      <w:r>
        <w:rPr>
          <w:rFonts w:hint="eastAsia" w:ascii="仿宋_GB2312" w:eastAsia="仿宋_GB2312"/>
          <w:kern w:val="2"/>
          <w:sz w:val="28"/>
          <w:szCs w:val="28"/>
          <w:lang w:eastAsia="zh-CN"/>
        </w:rPr>
        <w:t>各</w:t>
      </w:r>
      <w:r>
        <w:rPr>
          <w:rFonts w:hint="eastAsia" w:ascii="仿宋_GB2312" w:eastAsia="仿宋_GB2312"/>
          <w:kern w:val="2"/>
          <w:sz w:val="28"/>
          <w:szCs w:val="28"/>
        </w:rPr>
        <w:t>1名)</w:t>
      </w:r>
      <w:r>
        <w:rPr>
          <w:rFonts w:hint="eastAsia" w:ascii="仿宋_GB2312" w:eastAsia="仿宋_GB2312"/>
          <w:kern w:val="2"/>
          <w:sz w:val="28"/>
          <w:szCs w:val="28"/>
          <w:lang w:eastAsia="zh-CN"/>
        </w:rPr>
        <w:t>，奖金</w:t>
      </w:r>
      <w:r>
        <w:rPr>
          <w:rFonts w:hint="eastAsia" w:ascii="仿宋_GB2312" w:eastAsia="仿宋_GB2312"/>
          <w:kern w:val="2"/>
          <w:sz w:val="28"/>
          <w:szCs w:val="28"/>
          <w:lang w:val="en-US" w:eastAsia="zh-CN"/>
        </w:rPr>
        <w:t>300元或等值奖品；</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hint="eastAsia" w:ascii="仿宋_GB2312" w:eastAsia="仿宋_GB2312"/>
          <w:kern w:val="2"/>
          <w:sz w:val="28"/>
          <w:szCs w:val="28"/>
        </w:rPr>
      </w:pPr>
      <w:r>
        <w:rPr>
          <w:rFonts w:hint="eastAsia" w:ascii="仿宋_GB2312" w:eastAsia="仿宋_GB2312"/>
          <w:kern w:val="2"/>
          <w:sz w:val="28"/>
          <w:szCs w:val="28"/>
        </w:rPr>
        <w:t>优秀奖:</w:t>
      </w:r>
      <w:r>
        <w:rPr>
          <w:rFonts w:hint="eastAsia" w:ascii="仿宋_GB2312" w:eastAsia="仿宋_GB2312"/>
          <w:kern w:val="2"/>
          <w:sz w:val="28"/>
          <w:szCs w:val="28"/>
          <w:lang w:val="en-US" w:eastAsia="zh-CN"/>
        </w:rPr>
        <w:t>10</w:t>
      </w:r>
      <w:r>
        <w:rPr>
          <w:rFonts w:hint="eastAsia" w:ascii="仿宋_GB2312" w:eastAsia="仿宋_GB2312"/>
          <w:kern w:val="2"/>
          <w:sz w:val="28"/>
          <w:szCs w:val="28"/>
        </w:rPr>
        <w:t>名(专业组</w:t>
      </w:r>
      <w:r>
        <w:rPr>
          <w:rFonts w:hint="eastAsia" w:ascii="仿宋_GB2312" w:eastAsia="仿宋_GB2312"/>
          <w:kern w:val="2"/>
          <w:sz w:val="28"/>
          <w:szCs w:val="28"/>
          <w:lang w:val="en-US" w:eastAsia="zh-CN"/>
        </w:rPr>
        <w:t>3名</w:t>
      </w:r>
      <w:r>
        <w:rPr>
          <w:rFonts w:hint="eastAsia" w:ascii="仿宋_GB2312" w:eastAsia="仿宋_GB2312"/>
          <w:kern w:val="2"/>
          <w:sz w:val="28"/>
          <w:szCs w:val="28"/>
          <w:lang w:eastAsia="zh-CN"/>
        </w:rPr>
        <w:t>、</w:t>
      </w:r>
      <w:r>
        <w:rPr>
          <w:rFonts w:hint="eastAsia" w:ascii="仿宋_GB2312" w:eastAsia="仿宋_GB2312"/>
          <w:kern w:val="2"/>
          <w:sz w:val="28"/>
          <w:szCs w:val="28"/>
        </w:rPr>
        <w:t>非专业组</w:t>
      </w:r>
      <w:r>
        <w:rPr>
          <w:rFonts w:hint="eastAsia" w:ascii="仿宋_GB2312" w:eastAsia="仿宋_GB2312"/>
          <w:kern w:val="2"/>
          <w:sz w:val="28"/>
          <w:szCs w:val="28"/>
          <w:lang w:val="en-US" w:eastAsia="zh-CN"/>
        </w:rPr>
        <w:t>7</w:t>
      </w:r>
      <w:r>
        <w:rPr>
          <w:rFonts w:hint="eastAsia" w:ascii="仿宋_GB2312" w:eastAsia="仿宋_GB2312"/>
          <w:kern w:val="2"/>
          <w:sz w:val="28"/>
          <w:szCs w:val="28"/>
        </w:rPr>
        <w:t>名)</w:t>
      </w:r>
      <w:r>
        <w:rPr>
          <w:rFonts w:hint="eastAsia" w:ascii="仿宋_GB2312" w:eastAsia="仿宋_GB2312"/>
          <w:kern w:val="2"/>
          <w:sz w:val="28"/>
          <w:szCs w:val="28"/>
          <w:lang w:eastAsia="zh-CN"/>
        </w:rPr>
        <w:t>，奖金</w:t>
      </w:r>
      <w:r>
        <w:rPr>
          <w:rFonts w:hint="eastAsia" w:ascii="仿宋_GB2312" w:eastAsia="仿宋_GB2312"/>
          <w:kern w:val="2"/>
          <w:sz w:val="28"/>
          <w:szCs w:val="28"/>
          <w:lang w:val="en-US" w:eastAsia="zh-CN"/>
        </w:rPr>
        <w:t>200元或等值奖品；</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hint="eastAsia" w:ascii="仿宋_GB2312" w:eastAsia="仿宋_GB2312"/>
          <w:kern w:val="2"/>
          <w:sz w:val="28"/>
          <w:szCs w:val="28"/>
          <w:lang w:val="en-US" w:eastAsia="zh-CN"/>
        </w:rPr>
      </w:pPr>
      <w:r>
        <w:rPr>
          <w:rFonts w:hint="eastAsia" w:ascii="仿宋_GB2312" w:eastAsia="仿宋_GB2312"/>
          <w:kern w:val="2"/>
          <w:sz w:val="28"/>
          <w:szCs w:val="28"/>
          <w:lang w:eastAsia="zh-CN"/>
        </w:rPr>
        <w:t>最佳人气奖：</w:t>
      </w:r>
      <w:r>
        <w:rPr>
          <w:rFonts w:hint="eastAsia" w:ascii="仿宋_GB2312" w:eastAsia="仿宋_GB2312"/>
          <w:kern w:val="2"/>
          <w:sz w:val="28"/>
          <w:szCs w:val="28"/>
          <w:lang w:val="en-US" w:eastAsia="zh-CN"/>
        </w:rPr>
        <w:t>3名，</w:t>
      </w:r>
      <w:r>
        <w:rPr>
          <w:rFonts w:hint="eastAsia" w:ascii="仿宋_GB2312" w:eastAsia="仿宋_GB2312"/>
          <w:kern w:val="2"/>
          <w:sz w:val="28"/>
          <w:szCs w:val="28"/>
          <w:lang w:eastAsia="zh-CN"/>
        </w:rPr>
        <w:t>奖金</w:t>
      </w:r>
      <w:r>
        <w:rPr>
          <w:rFonts w:hint="eastAsia" w:ascii="仿宋_GB2312" w:eastAsia="仿宋_GB2312"/>
          <w:kern w:val="2"/>
          <w:sz w:val="28"/>
          <w:szCs w:val="28"/>
          <w:lang w:val="en-US" w:eastAsia="zh-CN"/>
        </w:rPr>
        <w:t>200元或等值奖品。</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hint="eastAsia" w:ascii="仿宋_GB2312" w:eastAsia="仿宋_GB2312"/>
          <w:kern w:val="2"/>
          <w:sz w:val="28"/>
          <w:szCs w:val="28"/>
          <w:lang w:val="en-US" w:eastAsia="zh-CN"/>
        </w:rPr>
      </w:pPr>
      <w:r>
        <w:rPr>
          <w:rFonts w:hint="eastAsia" w:ascii="仿宋_GB2312" w:eastAsia="仿宋_GB2312"/>
          <w:kern w:val="2"/>
          <w:sz w:val="28"/>
          <w:szCs w:val="28"/>
          <w:lang w:val="en-US" w:eastAsia="zh-CN"/>
        </w:rPr>
        <w:br w:type="page"/>
      </w: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河西学院第三届广场舞大赛方案</w:t>
      </w: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为迎接甘肃省第四届大学生运动会，为学校“欢送毕业生歌舞晚会”选拔舞蹈，提高学生组织凝聚力和团队协作能力，丰富河西学子校园文化生活，按照学校以品牌活动养文气的校园文化建设理念，学生会决定举办第三届广场舞大赛。</w:t>
      </w:r>
    </w:p>
    <w:p>
      <w:pPr>
        <w:numPr>
          <w:ilvl w:val="0"/>
          <w:numId w:val="4"/>
        </w:num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活动主题</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喜迎大运会 追忆芳华情</w:t>
      </w:r>
    </w:p>
    <w:p>
      <w:pPr>
        <w:numPr>
          <w:ilvl w:val="0"/>
          <w:numId w:val="4"/>
        </w:numPr>
        <w:ind w:left="0" w:leftChars="0" w:firstLine="0" w:firstLineChars="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主办单位</w:t>
      </w:r>
    </w:p>
    <w:p>
      <w:pPr>
        <w:numPr>
          <w:ilvl w:val="0"/>
          <w:numId w:val="0"/>
        </w:numPr>
        <w:ind w:leftChars="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河西学院学生会</w:t>
      </w:r>
    </w:p>
    <w:p>
      <w:pPr>
        <w:numPr>
          <w:ilvl w:val="0"/>
          <w:numId w:val="4"/>
        </w:num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活动时间、地点</w:t>
      </w:r>
    </w:p>
    <w:p>
      <w:pPr>
        <w:numPr>
          <w:ilvl w:val="0"/>
          <w:numId w:val="0"/>
        </w:numPr>
        <w:ind w:leftChars="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2019年3月至6月  塑胶操场</w:t>
      </w:r>
    </w:p>
    <w:p>
      <w:pPr>
        <w:numPr>
          <w:ilvl w:val="0"/>
          <w:numId w:val="4"/>
        </w:num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参赛对象</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河西学院在校学生以团体（学生分会、青协分会、班级、社团等）为单位，由学院推荐或自由组队参赛。 </w:t>
      </w:r>
    </w:p>
    <w:p>
      <w:pPr>
        <w:numPr>
          <w:ilvl w:val="0"/>
          <w:numId w:val="4"/>
        </w:num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比赛规则</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1.以团队为单位参加比赛，要求人数30-50人；</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2.舞种为现代广场舞，民族舞、现代街舞等其他舞种除外；</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3.舞蹈曲目从主办方规定的曲目中抽取，团队依照曲目进行舞蹈编排。</w:t>
      </w:r>
    </w:p>
    <w:p>
      <w:pPr>
        <w:numPr>
          <w:ilvl w:val="0"/>
          <w:numId w:val="4"/>
        </w:num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活动流程</w:t>
      </w:r>
    </w:p>
    <w:p>
      <w:pPr>
        <w:numPr>
          <w:ilvl w:val="0"/>
          <w:numId w:val="0"/>
        </w:numPr>
        <w:ind w:firstLine="281" w:firstLineChars="1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（一）报名</w:t>
      </w:r>
    </w:p>
    <w:p>
      <w:pPr>
        <w:numPr>
          <w:ilvl w:val="0"/>
          <w:numId w:val="0"/>
        </w:numPr>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 xml:space="preserve">   时间：3月11日至22日</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1.线下报名：南北区报名点现场报名。</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2.线上报名：关注学生会微信平台“河西学院学生会”（hxxyxsh）,回复“广场舞大赛”，填写资料完成报名。</w:t>
      </w:r>
    </w:p>
    <w:p>
      <w:pPr>
        <w:numPr>
          <w:ilvl w:val="0"/>
          <w:numId w:val="0"/>
        </w:numPr>
        <w:ind w:firstLine="281" w:firstLineChars="1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（二）初赛</w:t>
      </w:r>
    </w:p>
    <w:p>
      <w:pPr>
        <w:numPr>
          <w:ilvl w:val="0"/>
          <w:numId w:val="0"/>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时间：4月13日</w:t>
      </w:r>
      <w:r>
        <w:rPr>
          <w:rFonts w:hint="eastAsia" w:ascii="仿宋_GB2312" w:hAnsi="仿宋_GB2312" w:eastAsia="仿宋_GB2312" w:cs="仿宋_GB2312"/>
          <w:sz w:val="28"/>
          <w:szCs w:val="28"/>
          <w:lang w:val="en-US" w:eastAsia="zh-CN"/>
        </w:rPr>
        <w:tab/>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地点：塑胶操场</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参赛方式：以团队为单位，根据抽签顺序和曲目依次进行比赛。评委现场打分，根据成绩排名，前六名进入决赛参加青春歌舞晚会。</w:t>
      </w:r>
    </w:p>
    <w:p>
      <w:pPr>
        <w:numPr>
          <w:ilvl w:val="0"/>
          <w:numId w:val="0"/>
        </w:numPr>
        <w:ind w:firstLine="562" w:firstLineChars="200"/>
        <w:jc w:val="left"/>
        <w:rPr>
          <w:rStyle w:val="6"/>
          <w:rFonts w:hint="eastAsia" w:ascii="仿宋_GB2312" w:hAnsi="仿宋_GB2312" w:eastAsia="仿宋_GB2312" w:cs="仿宋_GB2312"/>
          <w:b/>
          <w:bCs w:val="0"/>
          <w:i w:val="0"/>
          <w:caps w:val="0"/>
          <w:color w:val="333333"/>
          <w:spacing w:val="0"/>
          <w:kern w:val="0"/>
          <w:sz w:val="28"/>
          <w:szCs w:val="28"/>
          <w:lang w:val="en-US" w:eastAsia="zh-CN" w:bidi="ar"/>
        </w:rPr>
      </w:pPr>
      <w:r>
        <w:rPr>
          <w:rStyle w:val="6"/>
          <w:rFonts w:hint="eastAsia" w:ascii="仿宋_GB2312" w:hAnsi="仿宋_GB2312" w:eastAsia="仿宋_GB2312" w:cs="仿宋_GB2312"/>
          <w:b/>
          <w:bCs w:val="0"/>
          <w:i w:val="0"/>
          <w:caps w:val="0"/>
          <w:color w:val="333333"/>
          <w:spacing w:val="0"/>
          <w:kern w:val="0"/>
          <w:sz w:val="28"/>
          <w:szCs w:val="28"/>
          <w:lang w:val="en-US" w:eastAsia="zh-CN" w:bidi="ar"/>
        </w:rPr>
        <w:t>（三）决赛及展演</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时间地点待定。</w:t>
      </w:r>
    </w:p>
    <w:p>
      <w:pPr>
        <w:numPr>
          <w:ilvl w:val="0"/>
          <w:numId w:val="0"/>
        </w:numPr>
        <w:ind w:firstLine="560" w:firstLineChars="200"/>
        <w:jc w:val="left"/>
        <w:rPr>
          <w:rStyle w:val="6"/>
          <w:rFonts w:hint="eastAsia" w:ascii="仿宋_GB2312" w:hAnsi="仿宋_GB2312" w:eastAsia="仿宋_GB2312" w:cs="仿宋_GB2312"/>
          <w:b w:val="0"/>
          <w:bCs/>
          <w:i w:val="0"/>
          <w:caps w:val="0"/>
          <w:color w:val="333333"/>
          <w:spacing w:val="0"/>
          <w:kern w:val="0"/>
          <w:sz w:val="28"/>
          <w:szCs w:val="28"/>
          <w:lang w:val="en-US" w:eastAsia="zh-CN" w:bidi="ar"/>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参赛方式：各参赛团队自选曲目，各参赛队以广场舞基本舞步为基础自行创新，按照初赛成绩排名依次比赛。</w:t>
      </w:r>
    </w:p>
    <w:p>
      <w:pPr>
        <w:numPr>
          <w:ilvl w:val="0"/>
          <w:numId w:val="0"/>
        </w:numPr>
        <w:ind w:firstLine="562" w:firstLineChars="200"/>
        <w:jc w:val="left"/>
        <w:rPr>
          <w:rStyle w:val="6"/>
          <w:rFonts w:hint="eastAsia" w:ascii="仿宋_GB2312" w:hAnsi="仿宋_GB2312" w:eastAsia="仿宋_GB2312" w:cs="仿宋_GB2312"/>
          <w:b/>
          <w:bCs w:val="0"/>
          <w:i w:val="0"/>
          <w:caps w:val="0"/>
          <w:color w:val="333333"/>
          <w:spacing w:val="0"/>
          <w:kern w:val="0"/>
          <w:sz w:val="28"/>
          <w:szCs w:val="28"/>
          <w:lang w:val="en-US" w:eastAsia="zh-CN" w:bidi="ar"/>
        </w:rPr>
      </w:pPr>
      <w:r>
        <w:rPr>
          <w:rStyle w:val="6"/>
          <w:rFonts w:hint="eastAsia" w:ascii="仿宋_GB2312" w:hAnsi="仿宋_GB2312" w:eastAsia="仿宋_GB2312" w:cs="仿宋_GB2312"/>
          <w:b/>
          <w:bCs w:val="0"/>
          <w:i w:val="0"/>
          <w:caps w:val="0"/>
          <w:color w:val="333333"/>
          <w:spacing w:val="0"/>
          <w:kern w:val="0"/>
          <w:sz w:val="28"/>
          <w:szCs w:val="28"/>
          <w:lang w:val="en-US" w:eastAsia="zh-CN" w:bidi="ar"/>
        </w:rPr>
        <w:t>评分标准</w:t>
      </w:r>
    </w:p>
    <w:p>
      <w:pPr>
        <w:numPr>
          <w:ilvl w:val="0"/>
          <w:numId w:val="0"/>
        </w:numPr>
        <w:ind w:firstLine="560" w:firstLineChars="200"/>
        <w:jc w:val="left"/>
        <w:rPr>
          <w:rFonts w:hint="eastAsia" w:ascii="仿宋_GB2312" w:hAnsi="仿宋_GB2312" w:eastAsia="仿宋_GB2312" w:cs="仿宋_GB2312"/>
          <w:b w:val="0"/>
          <w:bCs/>
          <w:sz w:val="28"/>
          <w:szCs w:val="28"/>
          <w:lang w:val="en-US" w:eastAsia="zh-CN"/>
        </w:rPr>
      </w:pPr>
      <w:r>
        <w:rPr>
          <w:rStyle w:val="6"/>
          <w:rFonts w:hint="eastAsia" w:ascii="仿宋_GB2312" w:hAnsi="仿宋_GB2312" w:eastAsia="仿宋_GB2312" w:cs="仿宋_GB2312"/>
          <w:b w:val="0"/>
          <w:bCs/>
          <w:i w:val="0"/>
          <w:caps w:val="0"/>
          <w:color w:val="333333"/>
          <w:spacing w:val="0"/>
          <w:kern w:val="0"/>
          <w:sz w:val="28"/>
          <w:szCs w:val="28"/>
          <w:lang w:val="en-US" w:eastAsia="zh-CN" w:bidi="ar"/>
        </w:rPr>
        <w:t>1.难度：2分，要求难度适中，舞蹈能够体现当代大学生积极向</w:t>
      </w:r>
      <w:r>
        <w:rPr>
          <w:rFonts w:hint="eastAsia" w:ascii="仿宋_GB2312" w:hAnsi="仿宋_GB2312" w:eastAsia="仿宋_GB2312" w:cs="仿宋_GB2312"/>
          <w:b w:val="0"/>
          <w:bCs/>
          <w:sz w:val="28"/>
          <w:szCs w:val="28"/>
          <w:lang w:val="en-US" w:eastAsia="zh-CN"/>
        </w:rPr>
        <w:t>上的精神风貌；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2.舞蹈编排：4分，要求舞蹈完整，舞蹈形式、动作创新，队形有变化，且整齐度高；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3.熟练程度：2分，要求所有队员对舞蹈动作掌握熟练，队形变化熟练；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val="0"/>
          <w:color w:val="FF0000"/>
          <w:sz w:val="28"/>
          <w:szCs w:val="28"/>
          <w:lang w:val="en-US" w:eastAsia="zh-CN"/>
        </w:rPr>
      </w:pPr>
      <w:r>
        <w:rPr>
          <w:rFonts w:hint="eastAsia" w:ascii="仿宋_GB2312" w:hAnsi="仿宋_GB2312" w:eastAsia="仿宋_GB2312" w:cs="仿宋_GB2312"/>
          <w:b w:val="0"/>
          <w:bCs/>
          <w:sz w:val="28"/>
          <w:szCs w:val="28"/>
          <w:lang w:val="en-US" w:eastAsia="zh-CN"/>
        </w:rPr>
        <w:t>4.活动组织：2分，要求参赛人数符合要求，上下场整齐有序，现场观众气氛热烈，活动后能够有序散场并整理现场。</w:t>
      </w:r>
    </w:p>
    <w:p>
      <w:pPr>
        <w:numPr>
          <w:ilvl w:val="0"/>
          <w:numId w:val="4"/>
        </w:numPr>
        <w:ind w:left="0" w:leftChars="0" w:firstLine="0" w:firstLineChars="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奖项设置</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hint="eastAsia" w:ascii="仿宋_GB2312" w:eastAsia="仿宋_GB2312"/>
          <w:kern w:val="2"/>
          <w:sz w:val="28"/>
          <w:szCs w:val="28"/>
          <w:lang w:val="en-US" w:eastAsia="zh-CN"/>
        </w:rPr>
      </w:pPr>
      <w:r>
        <w:rPr>
          <w:rFonts w:hint="eastAsia" w:ascii="仿宋_GB2312" w:eastAsia="仿宋_GB2312"/>
          <w:kern w:val="2"/>
          <w:sz w:val="28"/>
          <w:szCs w:val="28"/>
        </w:rPr>
        <w:t>一等奖:</w:t>
      </w:r>
      <w:r>
        <w:rPr>
          <w:rFonts w:hint="eastAsia" w:ascii="仿宋_GB2312" w:eastAsia="仿宋_GB2312"/>
          <w:kern w:val="2"/>
          <w:sz w:val="28"/>
          <w:szCs w:val="28"/>
          <w:lang w:val="en-US" w:eastAsia="zh-CN"/>
        </w:rPr>
        <w:t>1</w:t>
      </w:r>
      <w:r>
        <w:rPr>
          <w:rFonts w:hint="eastAsia" w:ascii="仿宋_GB2312" w:eastAsia="仿宋_GB2312"/>
          <w:kern w:val="2"/>
          <w:sz w:val="28"/>
          <w:szCs w:val="28"/>
          <w:lang w:eastAsia="zh-CN"/>
        </w:rPr>
        <w:t>支，奖金</w:t>
      </w:r>
      <w:r>
        <w:rPr>
          <w:rFonts w:hint="eastAsia" w:ascii="仿宋_GB2312" w:eastAsia="仿宋_GB2312"/>
          <w:kern w:val="2"/>
          <w:sz w:val="28"/>
          <w:szCs w:val="28"/>
          <w:lang w:val="en-US" w:eastAsia="zh-CN"/>
        </w:rPr>
        <w:t>2000元</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hint="eastAsia" w:ascii="仿宋_GB2312" w:eastAsia="仿宋_GB2312"/>
          <w:kern w:val="2"/>
          <w:sz w:val="28"/>
          <w:szCs w:val="28"/>
          <w:lang w:val="en-US" w:eastAsia="zh-CN"/>
        </w:rPr>
      </w:pPr>
      <w:r>
        <w:rPr>
          <w:rFonts w:hint="eastAsia" w:ascii="仿宋_GB2312" w:eastAsia="仿宋_GB2312"/>
          <w:kern w:val="2"/>
          <w:sz w:val="28"/>
          <w:szCs w:val="28"/>
        </w:rPr>
        <w:t>二等奖:</w:t>
      </w:r>
      <w:r>
        <w:rPr>
          <w:rFonts w:hint="eastAsia" w:ascii="仿宋_GB2312" w:eastAsia="仿宋_GB2312"/>
          <w:kern w:val="2"/>
          <w:sz w:val="28"/>
          <w:szCs w:val="28"/>
          <w:lang w:val="en-US" w:eastAsia="zh-CN"/>
        </w:rPr>
        <w:t>1</w:t>
      </w:r>
      <w:r>
        <w:rPr>
          <w:rFonts w:hint="eastAsia" w:ascii="仿宋_GB2312" w:eastAsia="仿宋_GB2312"/>
          <w:kern w:val="2"/>
          <w:sz w:val="28"/>
          <w:szCs w:val="28"/>
          <w:lang w:eastAsia="zh-CN"/>
        </w:rPr>
        <w:t>支，奖金</w:t>
      </w:r>
      <w:r>
        <w:rPr>
          <w:rFonts w:hint="eastAsia" w:ascii="仿宋_GB2312" w:eastAsia="仿宋_GB2312"/>
          <w:kern w:val="2"/>
          <w:sz w:val="28"/>
          <w:szCs w:val="28"/>
          <w:lang w:val="en-US" w:eastAsia="zh-CN"/>
        </w:rPr>
        <w:t>1500元</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hint="eastAsia" w:ascii="仿宋_GB2312" w:eastAsia="仿宋_GB2312"/>
          <w:kern w:val="2"/>
          <w:sz w:val="28"/>
          <w:szCs w:val="28"/>
          <w:lang w:val="en-US" w:eastAsia="zh-CN"/>
        </w:rPr>
      </w:pPr>
      <w:r>
        <w:rPr>
          <w:rFonts w:hint="eastAsia" w:ascii="仿宋_GB2312" w:eastAsia="仿宋_GB2312"/>
          <w:kern w:val="2"/>
          <w:sz w:val="28"/>
          <w:szCs w:val="28"/>
        </w:rPr>
        <w:t>三等奖:</w:t>
      </w:r>
      <w:r>
        <w:rPr>
          <w:rFonts w:hint="eastAsia" w:ascii="仿宋_GB2312" w:eastAsia="仿宋_GB2312"/>
          <w:kern w:val="2"/>
          <w:sz w:val="28"/>
          <w:szCs w:val="28"/>
          <w:lang w:val="en-US" w:eastAsia="zh-CN"/>
        </w:rPr>
        <w:t>1</w:t>
      </w:r>
      <w:r>
        <w:rPr>
          <w:rFonts w:hint="eastAsia" w:ascii="仿宋_GB2312" w:eastAsia="仿宋_GB2312"/>
          <w:kern w:val="2"/>
          <w:sz w:val="28"/>
          <w:szCs w:val="28"/>
          <w:lang w:eastAsia="zh-CN"/>
        </w:rPr>
        <w:t>支，奖金</w:t>
      </w:r>
      <w:r>
        <w:rPr>
          <w:rFonts w:hint="eastAsia" w:ascii="仿宋_GB2312" w:eastAsia="仿宋_GB2312"/>
          <w:kern w:val="2"/>
          <w:sz w:val="28"/>
          <w:szCs w:val="28"/>
          <w:lang w:val="en-US" w:eastAsia="zh-CN"/>
        </w:rPr>
        <w:t>1000元</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hint="eastAsia" w:ascii="仿宋_GB2312" w:eastAsia="仿宋_GB2312"/>
          <w:kern w:val="2"/>
          <w:sz w:val="28"/>
          <w:szCs w:val="28"/>
          <w:lang w:val="en-US" w:eastAsia="zh-CN"/>
        </w:rPr>
      </w:pPr>
      <w:r>
        <w:rPr>
          <w:rFonts w:hint="eastAsia" w:ascii="仿宋_GB2312" w:eastAsia="仿宋_GB2312"/>
          <w:kern w:val="2"/>
          <w:sz w:val="28"/>
          <w:szCs w:val="28"/>
        </w:rPr>
        <w:t>优秀奖:</w:t>
      </w:r>
      <w:r>
        <w:rPr>
          <w:rFonts w:hint="eastAsia" w:ascii="仿宋_GB2312" w:eastAsia="仿宋_GB2312"/>
          <w:kern w:val="2"/>
          <w:sz w:val="28"/>
          <w:szCs w:val="28"/>
          <w:lang w:val="en-US" w:eastAsia="zh-CN"/>
        </w:rPr>
        <w:t>3</w:t>
      </w:r>
      <w:r>
        <w:rPr>
          <w:rFonts w:hint="eastAsia" w:ascii="仿宋_GB2312" w:eastAsia="仿宋_GB2312"/>
          <w:kern w:val="2"/>
          <w:sz w:val="28"/>
          <w:szCs w:val="28"/>
          <w:lang w:eastAsia="zh-CN"/>
        </w:rPr>
        <w:t>支，奖金</w:t>
      </w:r>
      <w:r>
        <w:rPr>
          <w:rFonts w:hint="eastAsia" w:ascii="仿宋_GB2312" w:eastAsia="仿宋_GB2312"/>
          <w:kern w:val="2"/>
          <w:sz w:val="28"/>
          <w:szCs w:val="28"/>
          <w:lang w:val="en-US" w:eastAsia="zh-CN"/>
        </w:rPr>
        <w:t>500元</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firstLine="420" w:firstLineChars="150"/>
        <w:textAlignment w:val="auto"/>
        <w:outlineLvl w:val="0"/>
        <w:rPr>
          <w:rFonts w:hint="eastAsia" w:ascii="仿宋_GB2312" w:eastAsia="仿宋_GB2312"/>
          <w:kern w:val="2"/>
          <w:sz w:val="28"/>
          <w:szCs w:val="28"/>
          <w:lang w:val="en-US" w:eastAsia="zh-CN"/>
        </w:rPr>
      </w:pPr>
      <w:r>
        <w:rPr>
          <w:rFonts w:hint="eastAsia" w:ascii="仿宋_GB2312" w:eastAsia="仿宋_GB2312"/>
          <w:kern w:val="2"/>
          <w:sz w:val="28"/>
          <w:szCs w:val="28"/>
          <w:lang w:val="en-US" w:eastAsia="zh-CN"/>
        </w:rPr>
        <w:t>参与奖:若干支，奖金200元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长城小标宋体">
    <w:altName w:val="宋体"/>
    <w:panose1 w:val="0201060901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45D00"/>
    <w:multiLevelType w:val="singleLevel"/>
    <w:tmpl w:val="86145D00"/>
    <w:lvl w:ilvl="0" w:tentative="0">
      <w:start w:val="1"/>
      <w:numFmt w:val="chineseCounting"/>
      <w:suff w:val="nothing"/>
      <w:lvlText w:val="%1、"/>
      <w:lvlJc w:val="left"/>
      <w:rPr>
        <w:rFonts w:hint="eastAsia"/>
      </w:rPr>
    </w:lvl>
  </w:abstractNum>
  <w:abstractNum w:abstractNumId="1">
    <w:nsid w:val="92D2E0F1"/>
    <w:multiLevelType w:val="singleLevel"/>
    <w:tmpl w:val="92D2E0F1"/>
    <w:lvl w:ilvl="0" w:tentative="0">
      <w:start w:val="1"/>
      <w:numFmt w:val="chineseCounting"/>
      <w:suff w:val="nothing"/>
      <w:lvlText w:val="（%1）"/>
      <w:lvlJc w:val="left"/>
      <w:rPr>
        <w:rFonts w:hint="eastAsia"/>
      </w:rPr>
    </w:lvl>
  </w:abstractNum>
  <w:abstractNum w:abstractNumId="2">
    <w:nsid w:val="ADB90CA1"/>
    <w:multiLevelType w:val="singleLevel"/>
    <w:tmpl w:val="ADB90CA1"/>
    <w:lvl w:ilvl="0" w:tentative="0">
      <w:start w:val="1"/>
      <w:numFmt w:val="chineseCounting"/>
      <w:suff w:val="nothing"/>
      <w:lvlText w:val="%1、"/>
      <w:lvlJc w:val="left"/>
      <w:rPr>
        <w:rFonts w:hint="eastAsia"/>
      </w:rPr>
    </w:lvl>
  </w:abstractNum>
  <w:abstractNum w:abstractNumId="3">
    <w:nsid w:val="4202950A"/>
    <w:multiLevelType w:val="singleLevel"/>
    <w:tmpl w:val="4202950A"/>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66AF6"/>
    <w:rsid w:val="28B94C84"/>
    <w:rsid w:val="52F755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2334</Words>
  <Characters>2449</Characters>
  <Lines>0</Lines>
  <Paragraphs>0</Paragraphs>
  <TotalTime>0</TotalTime>
  <ScaleCrop>false</ScaleCrop>
  <LinksUpToDate>false</LinksUpToDate>
  <CharactersWithSpaces>2585</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2019-03-11T02:52:52Z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